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805" w:rsidRDefault="001A3805"/>
    <w:p w:rsidR="001A3805" w:rsidRPr="001A3805" w:rsidRDefault="001A3805" w:rsidP="001A3805"/>
    <w:p w:rsidR="001A3805" w:rsidRDefault="001A3805" w:rsidP="001A3805"/>
    <w:p w:rsidR="005B063B" w:rsidRDefault="005B063B" w:rsidP="001A3805"/>
    <w:p w:rsidR="00B9271E" w:rsidRPr="00FC4B49" w:rsidRDefault="00B9271E" w:rsidP="001A3805">
      <w:p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FC4B49">
        <w:rPr>
          <w:rFonts w:asciiTheme="minorHAnsi" w:hAnsiTheme="minorHAnsi"/>
          <w:b/>
          <w:bCs/>
          <w:i/>
          <w:iCs/>
          <w:sz w:val="20"/>
          <w:szCs w:val="20"/>
        </w:rPr>
        <w:t>Il Presidente</w:t>
      </w:r>
    </w:p>
    <w:p w:rsidR="00B9271E" w:rsidRDefault="00B9271E" w:rsidP="001A3805">
      <w:pPr>
        <w:rPr>
          <w:b/>
          <w:bCs/>
          <w:i/>
          <w:iCs/>
          <w:sz w:val="20"/>
          <w:szCs w:val="20"/>
        </w:rPr>
      </w:pPr>
    </w:p>
    <w:p w:rsidR="00B9271E" w:rsidRPr="00B9271E" w:rsidRDefault="00B9271E" w:rsidP="001A3805">
      <w:pPr>
        <w:rPr>
          <w:b/>
          <w:bCs/>
          <w:i/>
          <w:iCs/>
          <w:sz w:val="20"/>
          <w:szCs w:val="20"/>
        </w:rPr>
      </w:pPr>
    </w:p>
    <w:p w:rsidR="00770FD6" w:rsidRDefault="00770FD6" w:rsidP="001A3805"/>
    <w:p w:rsidR="00B9271E" w:rsidRDefault="00B9271E" w:rsidP="001A3805"/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71E">
        <w:rPr>
          <w:rFonts w:asciiTheme="minorHAnsi" w:hAnsiTheme="minorHAnsi"/>
          <w:sz w:val="28"/>
          <w:szCs w:val="28"/>
        </w:rPr>
        <w:t>Ai Sindaci dei comuni del Lazio</w:t>
      </w: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  <w:t>Ai Presidenti dei Consigli comunali</w:t>
      </w: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  <w:t>Ai Segretari comunali</w:t>
      </w: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</w:r>
      <w:r w:rsidRPr="00B9271E">
        <w:rPr>
          <w:rFonts w:asciiTheme="minorHAnsi" w:hAnsiTheme="minorHAnsi"/>
          <w:sz w:val="28"/>
          <w:szCs w:val="28"/>
        </w:rPr>
        <w:tab/>
        <w:t>LORO SEDE</w:t>
      </w:r>
    </w:p>
    <w:p w:rsidR="00B9271E" w:rsidRDefault="00B9271E" w:rsidP="001A3805">
      <w:pPr>
        <w:rPr>
          <w:rFonts w:asciiTheme="minorHAnsi" w:hAnsiTheme="minorHAnsi"/>
          <w:sz w:val="28"/>
          <w:szCs w:val="28"/>
        </w:rPr>
      </w:pPr>
    </w:p>
    <w:p w:rsidR="00B9271E" w:rsidRPr="00B9271E" w:rsidRDefault="00B9271E" w:rsidP="001A3805">
      <w:pPr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 xml:space="preserve">Roma, </w:t>
      </w:r>
      <w:r w:rsidR="00F04243">
        <w:rPr>
          <w:rFonts w:asciiTheme="minorHAnsi" w:hAnsiTheme="minorHAnsi"/>
          <w:sz w:val="28"/>
          <w:szCs w:val="28"/>
        </w:rPr>
        <w:t xml:space="preserve">17 </w:t>
      </w:r>
      <w:proofErr w:type="gramStart"/>
      <w:r w:rsidR="00F04243">
        <w:rPr>
          <w:rFonts w:asciiTheme="minorHAnsi" w:hAnsiTheme="minorHAnsi"/>
          <w:sz w:val="28"/>
          <w:szCs w:val="28"/>
        </w:rPr>
        <w:t>Luglio</w:t>
      </w:r>
      <w:proofErr w:type="gramEnd"/>
      <w:r w:rsidR="00F04243">
        <w:rPr>
          <w:rFonts w:asciiTheme="minorHAnsi" w:hAnsiTheme="minorHAnsi"/>
          <w:sz w:val="28"/>
          <w:szCs w:val="28"/>
        </w:rPr>
        <w:t xml:space="preserve"> 2020</w:t>
      </w:r>
    </w:p>
    <w:p w:rsidR="00B9271E" w:rsidRPr="00B9271E" w:rsidRDefault="00B9271E" w:rsidP="001A3805">
      <w:pPr>
        <w:rPr>
          <w:rFonts w:asciiTheme="minorHAnsi" w:hAnsiTheme="minorHAnsi"/>
          <w:sz w:val="28"/>
          <w:szCs w:val="28"/>
        </w:rPr>
      </w:pPr>
    </w:p>
    <w:p w:rsidR="00B9271E" w:rsidRPr="00B9271E" w:rsidRDefault="00B9271E" w:rsidP="001A3805">
      <w:pPr>
        <w:rPr>
          <w:rFonts w:asciiTheme="minorHAnsi" w:hAnsiTheme="minorHAnsi"/>
          <w:sz w:val="28"/>
          <w:szCs w:val="28"/>
        </w:rPr>
      </w:pPr>
      <w:proofErr w:type="spellStart"/>
      <w:r w:rsidRPr="00B9271E">
        <w:rPr>
          <w:rFonts w:asciiTheme="minorHAnsi" w:hAnsiTheme="minorHAnsi"/>
          <w:sz w:val="28"/>
          <w:szCs w:val="28"/>
        </w:rPr>
        <w:t>Prot</w:t>
      </w:r>
      <w:proofErr w:type="spellEnd"/>
      <w:r w:rsidRPr="00B9271E">
        <w:rPr>
          <w:rFonts w:asciiTheme="minorHAnsi" w:hAnsiTheme="minorHAnsi"/>
          <w:sz w:val="28"/>
          <w:szCs w:val="28"/>
        </w:rPr>
        <w:t xml:space="preserve">: </w:t>
      </w:r>
      <w:r w:rsidR="00F04243">
        <w:rPr>
          <w:rFonts w:asciiTheme="minorHAnsi" w:hAnsiTheme="minorHAnsi"/>
          <w:sz w:val="28"/>
          <w:szCs w:val="28"/>
        </w:rPr>
        <w:t>915/CONV/CA</w:t>
      </w:r>
    </w:p>
    <w:p w:rsidR="00B9271E" w:rsidRPr="00B9271E" w:rsidRDefault="00B9271E" w:rsidP="001A3805">
      <w:pPr>
        <w:rPr>
          <w:rFonts w:asciiTheme="minorHAnsi" w:hAnsiTheme="minorHAnsi"/>
          <w:sz w:val="28"/>
          <w:szCs w:val="28"/>
        </w:rPr>
      </w:pP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</w:p>
    <w:p w:rsidR="00770FD6" w:rsidRPr="00B9271E" w:rsidRDefault="00770FD6" w:rsidP="001A3805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B9271E">
        <w:rPr>
          <w:rFonts w:asciiTheme="minorHAnsi" w:hAnsiTheme="minorHAnsi"/>
          <w:b/>
          <w:bCs/>
          <w:sz w:val="28"/>
          <w:szCs w:val="28"/>
          <w:u w:val="single"/>
        </w:rPr>
        <w:t xml:space="preserve">Oggetto: </w:t>
      </w:r>
      <w:r w:rsidR="00FA30EA">
        <w:rPr>
          <w:rFonts w:asciiTheme="minorHAnsi" w:hAnsiTheme="minorHAnsi"/>
          <w:b/>
          <w:bCs/>
          <w:sz w:val="28"/>
          <w:szCs w:val="28"/>
          <w:u w:val="single"/>
        </w:rPr>
        <w:t>c</w:t>
      </w:r>
      <w:r w:rsidRPr="00B9271E">
        <w:rPr>
          <w:rFonts w:asciiTheme="minorHAnsi" w:hAnsiTheme="minorHAnsi"/>
          <w:b/>
          <w:bCs/>
          <w:sz w:val="28"/>
          <w:szCs w:val="28"/>
          <w:u w:val="single"/>
        </w:rPr>
        <w:t>onvocazione dell’assemblea regionale per l’elezione delle consulte.</w:t>
      </w: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</w:p>
    <w:p w:rsidR="00770FD6" w:rsidRPr="00B9271E" w:rsidRDefault="00770FD6" w:rsidP="001A3805">
      <w:pPr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>Carissimi,</w:t>
      </w:r>
    </w:p>
    <w:p w:rsidR="00770FD6" w:rsidRPr="00B9271E" w:rsidRDefault="00770FD6" w:rsidP="00770FD6">
      <w:pPr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>Lo Statuto di Anci Lazio, con lo scopo di incrementare la partecipazione e di tenere vivi particolari aspetti della vita dei comuni, prevede la costituzione di speciali consulte, la cui formazione e disciplina è re</w:t>
      </w:r>
      <w:bookmarkStart w:id="0" w:name="_GoBack"/>
      <w:bookmarkEnd w:id="0"/>
      <w:r w:rsidRPr="00B9271E">
        <w:rPr>
          <w:rFonts w:asciiTheme="minorHAnsi" w:hAnsiTheme="minorHAnsi"/>
          <w:sz w:val="28"/>
          <w:szCs w:val="28"/>
        </w:rPr>
        <w:t>golata con apposite norme statutarie e regolamentari.</w:t>
      </w:r>
    </w:p>
    <w:p w:rsidR="00770FD6" w:rsidRPr="00B9271E" w:rsidRDefault="00770FD6" w:rsidP="00770FD6">
      <w:pPr>
        <w:jc w:val="both"/>
        <w:rPr>
          <w:rFonts w:asciiTheme="minorHAnsi" w:hAnsiTheme="minorHAnsi"/>
          <w:sz w:val="28"/>
          <w:szCs w:val="28"/>
        </w:rPr>
      </w:pPr>
    </w:p>
    <w:p w:rsidR="00770FD6" w:rsidRPr="00B9271E" w:rsidRDefault="00770FD6" w:rsidP="00770FD6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B9271E">
        <w:rPr>
          <w:rFonts w:asciiTheme="minorHAnsi" w:hAnsiTheme="minorHAnsi"/>
          <w:sz w:val="28"/>
          <w:szCs w:val="28"/>
        </w:rPr>
        <w:t>In particolare</w:t>
      </w:r>
      <w:proofErr w:type="gramEnd"/>
      <w:r w:rsidRPr="00B9271E">
        <w:rPr>
          <w:rFonts w:asciiTheme="minorHAnsi" w:hAnsiTheme="minorHAnsi"/>
          <w:sz w:val="28"/>
          <w:szCs w:val="28"/>
        </w:rPr>
        <w:t xml:space="preserve"> lo Statuto prevede:</w:t>
      </w:r>
    </w:p>
    <w:p w:rsidR="00770FD6" w:rsidRPr="00B9271E" w:rsidRDefault="00770FD6" w:rsidP="00770FD6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>La consulta dei giovani amministratori – articolo 19 dello Statuto -, composta da Amministratori comunali e/o circoscrizionali di età inferiore ai 35 anni;</w:t>
      </w:r>
    </w:p>
    <w:p w:rsidR="00770FD6" w:rsidRPr="00B9271E" w:rsidRDefault="00770FD6" w:rsidP="00770FD6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 xml:space="preserve">La consulta delle donne amministratrici – art. </w:t>
      </w:r>
      <w:r w:rsidR="004C081D" w:rsidRPr="00B9271E">
        <w:rPr>
          <w:rFonts w:asciiTheme="minorHAnsi" w:hAnsiTheme="minorHAnsi"/>
          <w:sz w:val="28"/>
          <w:szCs w:val="28"/>
        </w:rPr>
        <w:t>18 dello Statuto -;</w:t>
      </w:r>
    </w:p>
    <w:p w:rsidR="004C081D" w:rsidRPr="00B9271E" w:rsidRDefault="00443853" w:rsidP="00770FD6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>La consulta dei piccoli comuni – art. 17 dello Statuto -, composta da Amministratori di comuni con popolazione inferiore ai 5.000 abitanti;</w:t>
      </w:r>
    </w:p>
    <w:p w:rsidR="00443853" w:rsidRPr="00B9271E" w:rsidRDefault="00443853" w:rsidP="00770FD6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>La conferenza dei consigli comunali – art. 16 dello Statuto -, composta da Presidenti dei Consigli comunali o da Consiglieri comunali.</w:t>
      </w:r>
    </w:p>
    <w:p w:rsidR="00CD22DE" w:rsidRPr="00B9271E" w:rsidRDefault="00CD22DE" w:rsidP="00443853">
      <w:pPr>
        <w:jc w:val="both"/>
        <w:rPr>
          <w:rFonts w:asciiTheme="minorHAnsi" w:hAnsiTheme="minorHAnsi"/>
          <w:sz w:val="28"/>
          <w:szCs w:val="28"/>
        </w:rPr>
      </w:pPr>
    </w:p>
    <w:p w:rsidR="00443853" w:rsidRPr="00B9271E" w:rsidRDefault="00443853" w:rsidP="00443853">
      <w:pPr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 xml:space="preserve">Su conforme determinazione del Consiglio direttivo, comunico che </w:t>
      </w:r>
      <w:r w:rsidRPr="00C67F34">
        <w:rPr>
          <w:rFonts w:asciiTheme="minorHAnsi" w:hAnsiTheme="minorHAnsi"/>
          <w:b/>
          <w:sz w:val="28"/>
          <w:szCs w:val="28"/>
        </w:rPr>
        <w:t>l’Assemblea per la loro costituzione è convocata il giorno 2</w:t>
      </w:r>
      <w:r w:rsidR="001303EF" w:rsidRPr="00C67F34">
        <w:rPr>
          <w:rFonts w:asciiTheme="minorHAnsi" w:hAnsiTheme="minorHAnsi"/>
          <w:b/>
          <w:sz w:val="28"/>
          <w:szCs w:val="28"/>
        </w:rPr>
        <w:t>4</w:t>
      </w:r>
      <w:r w:rsidRPr="00C67F34">
        <w:rPr>
          <w:rFonts w:asciiTheme="minorHAnsi" w:hAnsiTheme="minorHAnsi"/>
          <w:b/>
          <w:sz w:val="28"/>
          <w:szCs w:val="28"/>
        </w:rPr>
        <w:t xml:space="preserve"> luglio 2020</w:t>
      </w:r>
      <w:r w:rsidRPr="00B9271E">
        <w:rPr>
          <w:rFonts w:asciiTheme="minorHAnsi" w:hAnsiTheme="minorHAnsi"/>
          <w:sz w:val="28"/>
          <w:szCs w:val="28"/>
        </w:rPr>
        <w:t>,</w:t>
      </w:r>
      <w:r w:rsidR="001303EF" w:rsidRPr="00B9271E">
        <w:rPr>
          <w:rFonts w:asciiTheme="minorHAnsi" w:hAnsiTheme="minorHAnsi"/>
          <w:sz w:val="28"/>
          <w:szCs w:val="28"/>
        </w:rPr>
        <w:t xml:space="preserve"> in prima convocazione alle ore 7.30 e occorrendo </w:t>
      </w:r>
      <w:r w:rsidR="001303EF" w:rsidRPr="00C67F34">
        <w:rPr>
          <w:rFonts w:asciiTheme="minorHAnsi" w:hAnsiTheme="minorHAnsi"/>
          <w:b/>
          <w:sz w:val="28"/>
          <w:szCs w:val="28"/>
        </w:rPr>
        <w:t>in seconda convocazione</w:t>
      </w:r>
      <w:r w:rsidRPr="00C67F34">
        <w:rPr>
          <w:rFonts w:asciiTheme="minorHAnsi" w:hAnsiTheme="minorHAnsi"/>
          <w:b/>
          <w:sz w:val="28"/>
          <w:szCs w:val="28"/>
        </w:rPr>
        <w:t xml:space="preserve"> alle ore </w:t>
      </w:r>
      <w:r w:rsidR="00A36AF2" w:rsidRPr="00C67F34">
        <w:rPr>
          <w:rFonts w:asciiTheme="minorHAnsi" w:hAnsiTheme="minorHAnsi"/>
          <w:b/>
          <w:sz w:val="28"/>
          <w:szCs w:val="28"/>
        </w:rPr>
        <w:t>9,30</w:t>
      </w:r>
      <w:r w:rsidR="00A36AF2" w:rsidRPr="00B9271E">
        <w:rPr>
          <w:rFonts w:asciiTheme="minorHAnsi" w:hAnsiTheme="minorHAnsi"/>
          <w:sz w:val="28"/>
          <w:szCs w:val="28"/>
        </w:rPr>
        <w:t xml:space="preserve">, </w:t>
      </w:r>
      <w:r w:rsidR="00C67F34" w:rsidRPr="00C67F34">
        <w:rPr>
          <w:rFonts w:asciiTheme="minorHAnsi" w:hAnsiTheme="minorHAnsi"/>
          <w:b/>
          <w:sz w:val="28"/>
          <w:szCs w:val="28"/>
        </w:rPr>
        <w:t>in doppia modalità</w:t>
      </w:r>
      <w:r w:rsidR="00C67F34">
        <w:rPr>
          <w:rFonts w:asciiTheme="minorHAnsi" w:hAnsiTheme="minorHAnsi"/>
          <w:b/>
          <w:sz w:val="28"/>
          <w:szCs w:val="28"/>
        </w:rPr>
        <w:t xml:space="preserve"> -</w:t>
      </w:r>
      <w:r w:rsidR="00C67F34">
        <w:rPr>
          <w:rFonts w:asciiTheme="minorHAnsi" w:hAnsiTheme="minorHAnsi"/>
          <w:sz w:val="28"/>
          <w:szCs w:val="28"/>
        </w:rPr>
        <w:t xml:space="preserve"> in presenza </w:t>
      </w:r>
      <w:r w:rsidR="00A36AF2" w:rsidRPr="00C67F34">
        <w:rPr>
          <w:rFonts w:asciiTheme="minorHAnsi" w:hAnsiTheme="minorHAnsi"/>
          <w:b/>
          <w:sz w:val="28"/>
          <w:szCs w:val="28"/>
        </w:rPr>
        <w:t>presso palazzo Rospigliosi in Zagarolo</w:t>
      </w:r>
      <w:r w:rsidR="001303EF" w:rsidRPr="00C67F34">
        <w:rPr>
          <w:rFonts w:asciiTheme="minorHAnsi" w:hAnsiTheme="minorHAnsi"/>
          <w:b/>
          <w:sz w:val="28"/>
          <w:szCs w:val="28"/>
        </w:rPr>
        <w:t xml:space="preserve"> e in videoconferenza</w:t>
      </w:r>
      <w:r w:rsidR="00C67F34">
        <w:rPr>
          <w:rFonts w:asciiTheme="minorHAnsi" w:hAnsiTheme="minorHAnsi"/>
          <w:b/>
          <w:sz w:val="28"/>
          <w:szCs w:val="28"/>
        </w:rPr>
        <w:t xml:space="preserve"> -</w:t>
      </w:r>
      <w:r w:rsidR="00A36AF2" w:rsidRPr="00B9271E">
        <w:rPr>
          <w:rFonts w:asciiTheme="minorHAnsi" w:hAnsiTheme="minorHAnsi"/>
          <w:sz w:val="28"/>
          <w:szCs w:val="28"/>
        </w:rPr>
        <w:t>, con il seguente programma dei lavori:</w:t>
      </w:r>
    </w:p>
    <w:p w:rsidR="00B9271E" w:rsidRDefault="00B9271E" w:rsidP="00443853">
      <w:pPr>
        <w:jc w:val="both"/>
        <w:rPr>
          <w:rFonts w:asciiTheme="minorHAnsi" w:hAnsiTheme="minorHAnsi"/>
          <w:sz w:val="28"/>
          <w:szCs w:val="28"/>
        </w:rPr>
      </w:pPr>
    </w:p>
    <w:p w:rsidR="00B9271E" w:rsidRDefault="00B9271E" w:rsidP="00443853">
      <w:pPr>
        <w:jc w:val="both"/>
        <w:rPr>
          <w:rFonts w:asciiTheme="minorHAnsi" w:hAnsiTheme="minorHAnsi"/>
          <w:sz w:val="28"/>
          <w:szCs w:val="28"/>
        </w:rPr>
      </w:pPr>
    </w:p>
    <w:p w:rsidR="00B9271E" w:rsidRDefault="00B9271E" w:rsidP="00443853">
      <w:pPr>
        <w:jc w:val="both"/>
        <w:rPr>
          <w:rFonts w:asciiTheme="minorHAnsi" w:hAnsiTheme="minorHAnsi"/>
          <w:sz w:val="28"/>
          <w:szCs w:val="28"/>
        </w:rPr>
      </w:pPr>
    </w:p>
    <w:p w:rsidR="00B9271E" w:rsidRDefault="00B9271E" w:rsidP="00443853">
      <w:pPr>
        <w:jc w:val="both"/>
        <w:rPr>
          <w:rFonts w:asciiTheme="minorHAnsi" w:hAnsiTheme="minorHAnsi"/>
          <w:sz w:val="28"/>
          <w:szCs w:val="28"/>
        </w:rPr>
      </w:pPr>
    </w:p>
    <w:p w:rsidR="00B9271E" w:rsidRPr="00FC4B49" w:rsidRDefault="00B9271E" w:rsidP="00443853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FC4B49">
        <w:rPr>
          <w:rFonts w:asciiTheme="minorHAnsi" w:hAnsiTheme="minorHAnsi"/>
          <w:b/>
          <w:bCs/>
          <w:i/>
          <w:iCs/>
          <w:sz w:val="20"/>
          <w:szCs w:val="20"/>
        </w:rPr>
        <w:t>Il Presidente</w:t>
      </w:r>
    </w:p>
    <w:p w:rsidR="00B9271E" w:rsidRPr="00B9271E" w:rsidRDefault="00B9271E" w:rsidP="00443853">
      <w:pPr>
        <w:jc w:val="both"/>
        <w:rPr>
          <w:b/>
          <w:bCs/>
          <w:i/>
          <w:iCs/>
          <w:sz w:val="22"/>
          <w:szCs w:val="22"/>
        </w:rPr>
      </w:pPr>
    </w:p>
    <w:p w:rsidR="00B9271E" w:rsidRDefault="00B9271E" w:rsidP="00443853">
      <w:pPr>
        <w:jc w:val="both"/>
        <w:rPr>
          <w:rFonts w:asciiTheme="minorHAnsi" w:hAnsiTheme="minorHAnsi"/>
          <w:sz w:val="28"/>
          <w:szCs w:val="28"/>
        </w:rPr>
      </w:pPr>
    </w:p>
    <w:p w:rsidR="00A36AF2" w:rsidRPr="00FC4B49" w:rsidRDefault="00A36AF2" w:rsidP="00443853">
      <w:p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ore 9,30: registrazione dei partecipanti</w:t>
      </w:r>
      <w:r w:rsidR="00B9271E" w:rsidRPr="00FC4B49">
        <w:rPr>
          <w:rFonts w:asciiTheme="minorHAnsi" w:hAnsiTheme="minorHAnsi"/>
          <w:sz w:val="28"/>
          <w:szCs w:val="28"/>
        </w:rPr>
        <w:t>;</w:t>
      </w:r>
    </w:p>
    <w:p w:rsidR="00A36AF2" w:rsidRPr="00FC4B49" w:rsidRDefault="00A36AF2" w:rsidP="00443853">
      <w:p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ore 10,00: insediamento dell’Assemblea</w:t>
      </w:r>
      <w:r w:rsidR="002D60BA" w:rsidRPr="00FC4B49">
        <w:rPr>
          <w:rFonts w:asciiTheme="minorHAnsi" w:hAnsiTheme="minorHAnsi"/>
          <w:sz w:val="28"/>
          <w:szCs w:val="28"/>
        </w:rPr>
        <w:t>: “</w:t>
      </w:r>
      <w:r w:rsidR="00672473">
        <w:rPr>
          <w:rFonts w:asciiTheme="minorHAnsi" w:hAnsiTheme="minorHAnsi"/>
          <w:sz w:val="28"/>
          <w:szCs w:val="28"/>
        </w:rPr>
        <w:t xml:space="preserve">Costruire Comune: </w:t>
      </w:r>
      <w:r w:rsidR="002D60BA" w:rsidRPr="00FC4B49">
        <w:rPr>
          <w:rFonts w:asciiTheme="minorHAnsi" w:hAnsiTheme="minorHAnsi"/>
          <w:i/>
          <w:iCs/>
          <w:sz w:val="28"/>
          <w:szCs w:val="28"/>
        </w:rPr>
        <w:t>I Comuni</w:t>
      </w:r>
      <w:r w:rsidR="00672473">
        <w:rPr>
          <w:rFonts w:asciiTheme="minorHAnsi" w:hAnsiTheme="minorHAnsi"/>
          <w:i/>
          <w:iCs/>
          <w:sz w:val="28"/>
          <w:szCs w:val="28"/>
        </w:rPr>
        <w:t xml:space="preserve"> del Lazio</w:t>
      </w:r>
      <w:r w:rsidR="002D60BA" w:rsidRPr="00FC4B49">
        <w:rPr>
          <w:rFonts w:asciiTheme="minorHAnsi" w:hAnsiTheme="minorHAnsi"/>
          <w:i/>
          <w:iCs/>
          <w:sz w:val="28"/>
          <w:szCs w:val="28"/>
        </w:rPr>
        <w:t xml:space="preserve"> verso la programmazione 21-</w:t>
      </w:r>
      <w:proofErr w:type="gramStart"/>
      <w:r w:rsidR="002D60BA" w:rsidRPr="00FC4B49">
        <w:rPr>
          <w:rFonts w:asciiTheme="minorHAnsi" w:hAnsiTheme="minorHAnsi"/>
          <w:i/>
          <w:iCs/>
          <w:sz w:val="28"/>
          <w:szCs w:val="28"/>
        </w:rPr>
        <w:t>27</w:t>
      </w:r>
      <w:r w:rsidR="00672473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2D60BA" w:rsidRPr="00FC4B49">
        <w:rPr>
          <w:rFonts w:asciiTheme="minorHAnsi" w:hAnsiTheme="minorHAnsi"/>
          <w:i/>
          <w:iCs/>
          <w:sz w:val="28"/>
          <w:szCs w:val="28"/>
        </w:rPr>
        <w:t>”</w:t>
      </w:r>
      <w:proofErr w:type="gramEnd"/>
      <w:r w:rsidR="002D60BA" w:rsidRPr="00FC4B49">
        <w:rPr>
          <w:rFonts w:asciiTheme="minorHAnsi" w:hAnsiTheme="minorHAnsi"/>
          <w:i/>
          <w:iCs/>
          <w:sz w:val="28"/>
          <w:szCs w:val="28"/>
        </w:rPr>
        <w:t>.</w:t>
      </w:r>
    </w:p>
    <w:p w:rsidR="00B9271E" w:rsidRPr="00FC4B49" w:rsidRDefault="00B9271E" w:rsidP="00443853">
      <w:pPr>
        <w:jc w:val="both"/>
        <w:rPr>
          <w:rFonts w:asciiTheme="minorHAnsi" w:hAnsiTheme="minorHAnsi"/>
          <w:sz w:val="28"/>
          <w:szCs w:val="28"/>
        </w:rPr>
      </w:pPr>
    </w:p>
    <w:p w:rsidR="00A36AF2" w:rsidRPr="00FC4B49" w:rsidRDefault="00A36AF2" w:rsidP="00A36AF2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saluti istituzionali del Sindaco di Zagarolo, Lorenzo Piazzai;</w:t>
      </w:r>
    </w:p>
    <w:p w:rsidR="00A36AF2" w:rsidRPr="00FC4B49" w:rsidRDefault="00A36AF2" w:rsidP="00A36AF2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relazione del Presidente Riccardo Varone;</w:t>
      </w:r>
    </w:p>
    <w:p w:rsidR="00A36AF2" w:rsidRPr="00FC4B49" w:rsidRDefault="00A36AF2" w:rsidP="00A36AF2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intervento del Vicepresidente della Regione, Daniele Leodori.</w:t>
      </w:r>
    </w:p>
    <w:p w:rsidR="00CD22DE" w:rsidRPr="00FC4B49" w:rsidRDefault="00CD22DE" w:rsidP="00A36AF2">
      <w:pPr>
        <w:jc w:val="both"/>
        <w:rPr>
          <w:rFonts w:asciiTheme="minorHAnsi" w:hAnsiTheme="minorHAnsi"/>
          <w:sz w:val="28"/>
          <w:szCs w:val="28"/>
        </w:rPr>
      </w:pPr>
    </w:p>
    <w:p w:rsidR="00A36AF2" w:rsidRPr="00FC4B49" w:rsidRDefault="00A36AF2" w:rsidP="00A36AF2">
      <w:p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Ore 10,45: interventi programmati</w:t>
      </w:r>
      <w:r w:rsidR="00CD22DE" w:rsidRPr="00FC4B49">
        <w:rPr>
          <w:rFonts w:asciiTheme="minorHAnsi" w:hAnsiTheme="minorHAnsi"/>
          <w:sz w:val="28"/>
          <w:szCs w:val="28"/>
        </w:rPr>
        <w:t xml:space="preserve"> e dibattito</w:t>
      </w:r>
      <w:r w:rsidR="00B9271E" w:rsidRPr="00FC4B49">
        <w:rPr>
          <w:rFonts w:asciiTheme="minorHAnsi" w:hAnsiTheme="minorHAnsi"/>
          <w:sz w:val="28"/>
          <w:szCs w:val="28"/>
        </w:rPr>
        <w:t>;</w:t>
      </w:r>
    </w:p>
    <w:p w:rsidR="00CD22DE" w:rsidRPr="00FC4B49" w:rsidRDefault="00CD22DE" w:rsidP="00A36AF2">
      <w:pPr>
        <w:jc w:val="both"/>
        <w:rPr>
          <w:rFonts w:asciiTheme="minorHAnsi" w:hAnsiTheme="minorHAnsi"/>
          <w:sz w:val="28"/>
          <w:szCs w:val="28"/>
        </w:rPr>
      </w:pPr>
    </w:p>
    <w:p w:rsidR="00CD22DE" w:rsidRPr="00FC4B49" w:rsidRDefault="00CD22DE" w:rsidP="00A36AF2">
      <w:p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Ore 12,00: riunioni separate per le singole consulte per l’elezione degli organi di ognuna</w:t>
      </w:r>
      <w:r w:rsidR="00B9271E" w:rsidRPr="00FC4B49">
        <w:rPr>
          <w:rFonts w:asciiTheme="minorHAnsi" w:hAnsiTheme="minorHAnsi"/>
          <w:sz w:val="28"/>
          <w:szCs w:val="28"/>
        </w:rPr>
        <w:t>;</w:t>
      </w:r>
    </w:p>
    <w:p w:rsidR="00CD22DE" w:rsidRPr="00FC4B49" w:rsidRDefault="00CD22DE" w:rsidP="00A36AF2">
      <w:pPr>
        <w:jc w:val="both"/>
        <w:rPr>
          <w:rFonts w:asciiTheme="minorHAnsi" w:hAnsiTheme="minorHAnsi"/>
          <w:sz w:val="28"/>
          <w:szCs w:val="28"/>
        </w:rPr>
      </w:pPr>
    </w:p>
    <w:p w:rsidR="00CD22DE" w:rsidRPr="00FC4B49" w:rsidRDefault="00CD22DE" w:rsidP="00A36AF2">
      <w:pPr>
        <w:jc w:val="both"/>
        <w:rPr>
          <w:rFonts w:asciiTheme="minorHAnsi" w:hAnsiTheme="minorHAnsi"/>
          <w:sz w:val="28"/>
          <w:szCs w:val="28"/>
        </w:rPr>
      </w:pPr>
      <w:r w:rsidRPr="00FC4B49">
        <w:rPr>
          <w:rFonts w:asciiTheme="minorHAnsi" w:hAnsiTheme="minorHAnsi"/>
          <w:sz w:val="28"/>
          <w:szCs w:val="28"/>
        </w:rPr>
        <w:t>Ore 13,</w:t>
      </w:r>
      <w:r w:rsidR="002D60BA" w:rsidRPr="00FC4B49">
        <w:rPr>
          <w:rFonts w:asciiTheme="minorHAnsi" w:hAnsiTheme="minorHAnsi"/>
          <w:sz w:val="28"/>
          <w:szCs w:val="28"/>
        </w:rPr>
        <w:t>0</w:t>
      </w:r>
      <w:r w:rsidRPr="00FC4B49">
        <w:rPr>
          <w:rFonts w:asciiTheme="minorHAnsi" w:hAnsiTheme="minorHAnsi"/>
          <w:sz w:val="28"/>
          <w:szCs w:val="28"/>
        </w:rPr>
        <w:t xml:space="preserve">0: Assemblea </w:t>
      </w:r>
      <w:r w:rsidR="001303EF" w:rsidRPr="00FC4B49">
        <w:rPr>
          <w:rFonts w:asciiTheme="minorHAnsi" w:hAnsiTheme="minorHAnsi"/>
          <w:sz w:val="28"/>
          <w:szCs w:val="28"/>
        </w:rPr>
        <w:t>plenaria</w:t>
      </w:r>
      <w:r w:rsidRPr="00FC4B49">
        <w:rPr>
          <w:rFonts w:asciiTheme="minorHAnsi" w:hAnsiTheme="minorHAnsi"/>
          <w:sz w:val="28"/>
          <w:szCs w:val="28"/>
        </w:rPr>
        <w:t xml:space="preserve"> per le conclusioni</w:t>
      </w:r>
      <w:r w:rsidR="00B9271E" w:rsidRPr="00FC4B49">
        <w:rPr>
          <w:rFonts w:asciiTheme="minorHAnsi" w:hAnsiTheme="minorHAnsi"/>
          <w:sz w:val="28"/>
          <w:szCs w:val="28"/>
        </w:rPr>
        <w:t>.</w:t>
      </w:r>
    </w:p>
    <w:p w:rsidR="002D60BA" w:rsidRPr="00FC4B49" w:rsidRDefault="002D60BA" w:rsidP="00A36AF2">
      <w:pPr>
        <w:jc w:val="both"/>
        <w:rPr>
          <w:rFonts w:asciiTheme="minorHAnsi" w:hAnsiTheme="minorHAnsi"/>
          <w:sz w:val="28"/>
          <w:szCs w:val="28"/>
        </w:rPr>
      </w:pPr>
    </w:p>
    <w:p w:rsidR="00CD22DE" w:rsidRPr="00FC4B49" w:rsidRDefault="00CD22DE" w:rsidP="00A36AF2">
      <w:pPr>
        <w:jc w:val="both"/>
        <w:rPr>
          <w:rFonts w:asciiTheme="minorHAnsi" w:hAnsiTheme="minorHAnsi"/>
          <w:sz w:val="28"/>
          <w:szCs w:val="28"/>
        </w:rPr>
      </w:pPr>
    </w:p>
    <w:p w:rsidR="001303EF" w:rsidRPr="00672473" w:rsidRDefault="001303EF" w:rsidP="00A36AF2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672473">
        <w:rPr>
          <w:rFonts w:asciiTheme="minorHAnsi" w:hAnsiTheme="minorHAnsi"/>
          <w:b/>
          <w:bCs/>
          <w:sz w:val="28"/>
          <w:szCs w:val="28"/>
        </w:rPr>
        <w:t>L’Assemblea si tiene con l’osservanza della modalità organizzative qui allegate, che vanno rispettate con puntualità.</w:t>
      </w:r>
    </w:p>
    <w:p w:rsidR="001303EF" w:rsidRPr="00FC4B49" w:rsidRDefault="001303EF" w:rsidP="00A36AF2">
      <w:pPr>
        <w:jc w:val="both"/>
        <w:rPr>
          <w:rFonts w:asciiTheme="minorHAnsi" w:hAnsiTheme="minorHAnsi"/>
          <w:sz w:val="28"/>
          <w:szCs w:val="28"/>
        </w:rPr>
      </w:pPr>
    </w:p>
    <w:p w:rsidR="00B9271E" w:rsidRPr="00FC4B49" w:rsidRDefault="00B9271E" w:rsidP="00A36AF2">
      <w:pPr>
        <w:jc w:val="both"/>
        <w:rPr>
          <w:rFonts w:asciiTheme="minorHAnsi" w:hAnsiTheme="minorHAnsi"/>
          <w:sz w:val="28"/>
          <w:szCs w:val="28"/>
        </w:rPr>
      </w:pPr>
    </w:p>
    <w:p w:rsidR="00B9271E" w:rsidRPr="00FC4B49" w:rsidRDefault="00B9271E" w:rsidP="00A36AF2">
      <w:pPr>
        <w:jc w:val="both"/>
        <w:rPr>
          <w:rFonts w:asciiTheme="minorHAnsi" w:hAnsiTheme="minorHAnsi"/>
          <w:sz w:val="28"/>
          <w:szCs w:val="28"/>
        </w:rPr>
      </w:pPr>
    </w:p>
    <w:p w:rsidR="00B9271E" w:rsidRPr="00FC4B49" w:rsidRDefault="00B9271E" w:rsidP="00B9271E">
      <w:pPr>
        <w:ind w:left="6372"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FC4B49">
        <w:rPr>
          <w:rFonts w:asciiTheme="minorHAnsi" w:hAnsiTheme="minorHAnsi"/>
          <w:i/>
          <w:iCs/>
          <w:sz w:val="28"/>
          <w:szCs w:val="28"/>
        </w:rPr>
        <w:t xml:space="preserve">Il Presidente </w:t>
      </w:r>
    </w:p>
    <w:p w:rsidR="00B9271E" w:rsidRPr="00FC4B49" w:rsidRDefault="00B9271E" w:rsidP="00B9271E">
      <w:pPr>
        <w:ind w:left="6372" w:firstLine="708"/>
        <w:jc w:val="both"/>
        <w:rPr>
          <w:rFonts w:asciiTheme="minorHAnsi" w:hAnsiTheme="minorHAnsi"/>
          <w:i/>
          <w:iCs/>
          <w:sz w:val="28"/>
          <w:szCs w:val="28"/>
        </w:rPr>
      </w:pPr>
      <w:r w:rsidRPr="00FC4B49">
        <w:rPr>
          <w:rFonts w:asciiTheme="minorHAnsi" w:hAnsiTheme="minorHAnsi"/>
          <w:i/>
          <w:iCs/>
          <w:sz w:val="28"/>
          <w:szCs w:val="28"/>
        </w:rPr>
        <w:t>Riccardo Varone</w:t>
      </w:r>
    </w:p>
    <w:p w:rsidR="00B9271E" w:rsidRPr="00FC4B49" w:rsidRDefault="00B9271E" w:rsidP="00B9271E">
      <w:pPr>
        <w:jc w:val="both"/>
        <w:rPr>
          <w:rFonts w:asciiTheme="minorHAnsi" w:hAnsiTheme="minorHAnsi"/>
        </w:rPr>
      </w:pPr>
      <w:r w:rsidRPr="00FC4B49">
        <w:rPr>
          <w:rFonts w:asciiTheme="minorHAnsi" w:hAnsiTheme="minorHAnsi"/>
        </w:rPr>
        <w:tab/>
      </w:r>
    </w:p>
    <w:p w:rsidR="001303EF" w:rsidRPr="00FC4B49" w:rsidRDefault="00B9271E" w:rsidP="00B9271E">
      <w:pPr>
        <w:ind w:left="6372"/>
        <w:jc w:val="both"/>
        <w:rPr>
          <w:rFonts w:asciiTheme="minorHAnsi" w:hAnsiTheme="minorHAnsi"/>
        </w:rPr>
      </w:pPr>
      <w:r w:rsidRPr="00FC4B49">
        <w:rPr>
          <w:rFonts w:asciiTheme="minorHAnsi" w:hAnsiTheme="minorHAnsi"/>
        </w:rPr>
        <w:t xml:space="preserve">      </w:t>
      </w:r>
      <w:r w:rsidRPr="00FC4B49">
        <w:rPr>
          <w:rFonts w:asciiTheme="minorHAnsi" w:hAnsiTheme="minorHAnsi"/>
          <w:noProof/>
        </w:rPr>
        <w:drawing>
          <wp:inline distT="0" distB="0" distL="0" distR="0" wp14:anchorId="470DB0F2" wp14:editId="734A0210">
            <wp:extent cx="1706994" cy="539750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28" cy="56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EF" w:rsidRPr="00FC4B49" w:rsidRDefault="001303EF" w:rsidP="00A36AF2">
      <w:pPr>
        <w:jc w:val="both"/>
        <w:rPr>
          <w:rFonts w:asciiTheme="minorHAnsi" w:hAnsiTheme="minorHAnsi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Pr="00FC4B49" w:rsidRDefault="003E021F" w:rsidP="003E021F">
      <w:pPr>
        <w:jc w:val="both"/>
        <w:rPr>
          <w:rFonts w:asciiTheme="minorHAnsi" w:hAnsiTheme="minorHAnsi"/>
          <w:i/>
          <w:iCs/>
          <w:sz w:val="28"/>
          <w:szCs w:val="28"/>
          <w:u w:val="single"/>
        </w:rPr>
      </w:pPr>
      <w:r w:rsidRPr="00FC4B49">
        <w:rPr>
          <w:rFonts w:asciiTheme="minorHAnsi" w:hAnsiTheme="minorHAnsi"/>
          <w:i/>
          <w:iCs/>
          <w:sz w:val="28"/>
          <w:szCs w:val="28"/>
          <w:u w:val="single"/>
        </w:rPr>
        <w:t>Grazie alla disponibilità della Presidente dell’Istituzione “Palazzo Rospigliosi” e della Direzione del Museo del giocattolo</w:t>
      </w:r>
      <w:r w:rsidR="00FC4B49" w:rsidRPr="00FC4B49">
        <w:rPr>
          <w:rFonts w:asciiTheme="minorHAnsi" w:hAnsiTheme="minorHAnsi"/>
          <w:i/>
          <w:iCs/>
          <w:sz w:val="28"/>
          <w:szCs w:val="28"/>
          <w:u w:val="single"/>
        </w:rPr>
        <w:t>,</w:t>
      </w:r>
      <w:r w:rsidRPr="00FC4B49">
        <w:rPr>
          <w:rFonts w:asciiTheme="minorHAnsi" w:hAnsiTheme="minorHAnsi"/>
          <w:i/>
          <w:iCs/>
          <w:sz w:val="28"/>
          <w:szCs w:val="28"/>
          <w:u w:val="single"/>
        </w:rPr>
        <w:t xml:space="preserve"> </w:t>
      </w:r>
      <w:r w:rsidR="00FC4B49" w:rsidRPr="00FC4B49">
        <w:rPr>
          <w:rFonts w:asciiTheme="minorHAnsi" w:hAnsiTheme="minorHAnsi"/>
          <w:i/>
          <w:iCs/>
          <w:sz w:val="28"/>
          <w:szCs w:val="28"/>
          <w:u w:val="single"/>
        </w:rPr>
        <w:t>n</w:t>
      </w:r>
      <w:r w:rsidRPr="00FC4B49">
        <w:rPr>
          <w:rFonts w:asciiTheme="minorHAnsi" w:hAnsiTheme="minorHAnsi"/>
          <w:i/>
          <w:iCs/>
          <w:sz w:val="28"/>
          <w:szCs w:val="28"/>
          <w:u w:val="single"/>
        </w:rPr>
        <w:t xml:space="preserve">el corso della giornata di lavori sarà possibile svolgere una visita al Museo, sito in altra ala dello stesso </w:t>
      </w:r>
      <w:r w:rsidR="00FC4B49" w:rsidRPr="00FC4B49">
        <w:rPr>
          <w:rFonts w:asciiTheme="minorHAnsi" w:hAnsiTheme="minorHAnsi"/>
          <w:i/>
          <w:iCs/>
          <w:sz w:val="28"/>
          <w:szCs w:val="28"/>
          <w:u w:val="single"/>
        </w:rPr>
        <w:t>P</w:t>
      </w:r>
      <w:r w:rsidRPr="00FC4B49">
        <w:rPr>
          <w:rFonts w:asciiTheme="minorHAnsi" w:hAnsiTheme="minorHAnsi"/>
          <w:i/>
          <w:iCs/>
          <w:sz w:val="28"/>
          <w:szCs w:val="28"/>
          <w:u w:val="single"/>
        </w:rPr>
        <w:t>alazzo, purch</w:t>
      </w:r>
      <w:r w:rsidR="00FC4B49" w:rsidRPr="00FC4B49">
        <w:rPr>
          <w:rFonts w:asciiTheme="minorHAnsi" w:hAnsiTheme="minorHAnsi"/>
          <w:i/>
          <w:iCs/>
          <w:sz w:val="28"/>
          <w:szCs w:val="28"/>
          <w:u w:val="single"/>
        </w:rPr>
        <w:t>é</w:t>
      </w:r>
      <w:r w:rsidRPr="00FC4B49">
        <w:rPr>
          <w:rFonts w:asciiTheme="minorHAnsi" w:hAnsiTheme="minorHAnsi"/>
          <w:i/>
          <w:iCs/>
          <w:sz w:val="28"/>
          <w:szCs w:val="28"/>
          <w:u w:val="single"/>
        </w:rPr>
        <w:t xml:space="preserve"> in piccoli gruppi di </w:t>
      </w:r>
      <w:proofErr w:type="gramStart"/>
      <w:r w:rsidRPr="00FC4B49">
        <w:rPr>
          <w:rFonts w:asciiTheme="minorHAnsi" w:hAnsiTheme="minorHAnsi"/>
          <w:i/>
          <w:iCs/>
          <w:sz w:val="28"/>
          <w:szCs w:val="28"/>
          <w:u w:val="single"/>
        </w:rPr>
        <w:t>4</w:t>
      </w:r>
      <w:proofErr w:type="gramEnd"/>
      <w:r w:rsidRPr="00FC4B49">
        <w:rPr>
          <w:rFonts w:asciiTheme="minorHAnsi" w:hAnsiTheme="minorHAnsi"/>
          <w:i/>
          <w:iCs/>
          <w:sz w:val="28"/>
          <w:szCs w:val="28"/>
          <w:u w:val="single"/>
        </w:rPr>
        <w:t xml:space="preserve"> persone per volta.</w:t>
      </w: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9271E" w:rsidRDefault="00B9271E" w:rsidP="00B9271E">
      <w:pPr>
        <w:rPr>
          <w:b/>
          <w:bCs/>
          <w:i/>
          <w:iCs/>
          <w:sz w:val="20"/>
          <w:szCs w:val="20"/>
        </w:rPr>
      </w:pPr>
    </w:p>
    <w:p w:rsidR="00B9271E" w:rsidRDefault="00B9271E" w:rsidP="00B9271E">
      <w:pPr>
        <w:rPr>
          <w:b/>
          <w:bCs/>
          <w:i/>
          <w:iCs/>
          <w:sz w:val="20"/>
          <w:szCs w:val="20"/>
        </w:rPr>
      </w:pPr>
    </w:p>
    <w:p w:rsidR="00B9271E" w:rsidRPr="00FC4B49" w:rsidRDefault="00B9271E" w:rsidP="00B9271E">
      <w:p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FC4B49">
        <w:rPr>
          <w:rFonts w:asciiTheme="minorHAnsi" w:hAnsiTheme="minorHAnsi"/>
          <w:b/>
          <w:bCs/>
          <w:i/>
          <w:iCs/>
          <w:sz w:val="20"/>
          <w:szCs w:val="20"/>
        </w:rPr>
        <w:t>Il Presidente</w:t>
      </w:r>
    </w:p>
    <w:p w:rsidR="001303EF" w:rsidRDefault="001303EF" w:rsidP="00A36AF2">
      <w:pPr>
        <w:jc w:val="both"/>
      </w:pPr>
    </w:p>
    <w:p w:rsidR="00FC4B49" w:rsidRDefault="00FC4B49" w:rsidP="00E267E6">
      <w:pPr>
        <w:spacing w:line="360" w:lineRule="auto"/>
        <w:jc w:val="both"/>
        <w:rPr>
          <w:b/>
          <w:bCs/>
        </w:rPr>
      </w:pPr>
    </w:p>
    <w:p w:rsidR="001303EF" w:rsidRPr="009F76A3" w:rsidRDefault="001303EF" w:rsidP="00E267E6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B9271E">
        <w:rPr>
          <w:rFonts w:asciiTheme="minorHAnsi" w:hAnsiTheme="minorHAnsi"/>
          <w:b/>
          <w:bCs/>
          <w:sz w:val="28"/>
          <w:szCs w:val="28"/>
        </w:rPr>
        <w:t>M</w:t>
      </w:r>
      <w:r w:rsidR="009F76A3">
        <w:rPr>
          <w:rFonts w:asciiTheme="minorHAnsi" w:hAnsiTheme="minorHAnsi"/>
          <w:b/>
          <w:bCs/>
          <w:sz w:val="28"/>
          <w:szCs w:val="28"/>
        </w:rPr>
        <w:t xml:space="preserve">ODALITA’ DI PARTECIPAZIONE: </w:t>
      </w:r>
    </w:p>
    <w:p w:rsidR="001303EF" w:rsidRPr="00B9271E" w:rsidRDefault="001303EF" w:rsidP="00B9271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 xml:space="preserve">In </w:t>
      </w:r>
      <w:r w:rsidR="00E267E6" w:rsidRPr="00B9271E">
        <w:rPr>
          <w:rFonts w:asciiTheme="minorHAnsi" w:hAnsiTheme="minorHAnsi"/>
          <w:sz w:val="28"/>
          <w:szCs w:val="28"/>
        </w:rPr>
        <w:t xml:space="preserve">costanza </w:t>
      </w:r>
      <w:r w:rsidRPr="00B9271E">
        <w:rPr>
          <w:rFonts w:asciiTheme="minorHAnsi" w:hAnsiTheme="minorHAnsi"/>
          <w:sz w:val="28"/>
          <w:szCs w:val="28"/>
        </w:rPr>
        <w:t>delle norme di distanziamento personale per prevenire la diffusione del coronavirus, occorre precisare le seguenti regole di partecipazione:</w:t>
      </w:r>
    </w:p>
    <w:p w:rsidR="001303EF" w:rsidRPr="00B9271E" w:rsidRDefault="001303EF" w:rsidP="00B9271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3E021F" w:rsidRPr="003E021F" w:rsidRDefault="001303EF" w:rsidP="003E02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 xml:space="preserve">Il salone delle bandiere di Palazzo Rospigliosi può contenere al massimo 80 persone per cui è necessario conoscere in anticipo </w:t>
      </w:r>
      <w:r w:rsidR="0079536B" w:rsidRPr="00B9271E">
        <w:rPr>
          <w:rFonts w:asciiTheme="minorHAnsi" w:hAnsiTheme="minorHAnsi"/>
          <w:sz w:val="28"/>
          <w:szCs w:val="28"/>
        </w:rPr>
        <w:t xml:space="preserve">i partecipanti di cui dobbiamo stilare apposito elenco, che resta agli atti dell’Associazione in forma </w:t>
      </w:r>
      <w:r w:rsidR="00B9271E">
        <w:rPr>
          <w:rFonts w:asciiTheme="minorHAnsi" w:hAnsiTheme="minorHAnsi"/>
          <w:sz w:val="28"/>
          <w:szCs w:val="28"/>
        </w:rPr>
        <w:t>riservata</w:t>
      </w:r>
      <w:r w:rsidR="0079536B" w:rsidRPr="00B9271E">
        <w:rPr>
          <w:rFonts w:asciiTheme="minorHAnsi" w:hAnsiTheme="minorHAnsi"/>
          <w:sz w:val="28"/>
          <w:szCs w:val="28"/>
        </w:rPr>
        <w:t xml:space="preserve"> per </w:t>
      </w:r>
      <w:r w:rsidR="003E021F">
        <w:rPr>
          <w:rFonts w:asciiTheme="minorHAnsi" w:hAnsiTheme="minorHAnsi"/>
          <w:sz w:val="28"/>
          <w:szCs w:val="28"/>
        </w:rPr>
        <w:t xml:space="preserve">ogni </w:t>
      </w:r>
      <w:r w:rsidR="0079536B" w:rsidRPr="00B9271E">
        <w:rPr>
          <w:rFonts w:asciiTheme="minorHAnsi" w:hAnsiTheme="minorHAnsi"/>
          <w:sz w:val="28"/>
          <w:szCs w:val="28"/>
        </w:rPr>
        <w:t xml:space="preserve">evenienza. </w:t>
      </w:r>
      <w:r w:rsidR="00672473">
        <w:rPr>
          <w:rFonts w:asciiTheme="minorHAnsi" w:hAnsiTheme="minorHAnsi"/>
          <w:sz w:val="28"/>
          <w:szCs w:val="28"/>
        </w:rPr>
        <w:t>Pertanto, c</w:t>
      </w:r>
      <w:r w:rsidR="0079536B" w:rsidRPr="00B9271E">
        <w:rPr>
          <w:rFonts w:asciiTheme="minorHAnsi" w:hAnsiTheme="minorHAnsi"/>
          <w:sz w:val="28"/>
          <w:szCs w:val="28"/>
        </w:rPr>
        <w:t xml:space="preserve">oloro che intendono partecipare in presenza devono comunicarlo con anticipo </w:t>
      </w:r>
      <w:r w:rsidR="00672473">
        <w:rPr>
          <w:rFonts w:asciiTheme="minorHAnsi" w:hAnsiTheme="minorHAnsi"/>
          <w:sz w:val="28"/>
          <w:szCs w:val="28"/>
        </w:rPr>
        <w:t>ed inviare</w:t>
      </w:r>
      <w:r w:rsidR="002D51F8">
        <w:rPr>
          <w:rFonts w:asciiTheme="minorHAnsi" w:hAnsiTheme="minorHAnsi"/>
          <w:sz w:val="28"/>
          <w:szCs w:val="28"/>
        </w:rPr>
        <w:t>,</w:t>
      </w:r>
      <w:r w:rsidR="0079536B" w:rsidRPr="00B9271E">
        <w:rPr>
          <w:rFonts w:asciiTheme="minorHAnsi" w:hAnsiTheme="minorHAnsi"/>
          <w:sz w:val="28"/>
          <w:szCs w:val="28"/>
        </w:rPr>
        <w:t xml:space="preserve"> entro il </w:t>
      </w:r>
      <w:proofErr w:type="gramStart"/>
      <w:r w:rsidR="0079536B" w:rsidRPr="00B9271E">
        <w:rPr>
          <w:rFonts w:asciiTheme="minorHAnsi" w:hAnsiTheme="minorHAnsi"/>
          <w:sz w:val="28"/>
          <w:szCs w:val="28"/>
        </w:rPr>
        <w:t xml:space="preserve">22  </w:t>
      </w:r>
      <w:r w:rsidR="00672473">
        <w:rPr>
          <w:rFonts w:asciiTheme="minorHAnsi" w:hAnsiTheme="minorHAnsi"/>
          <w:sz w:val="28"/>
          <w:szCs w:val="28"/>
        </w:rPr>
        <w:t>L</w:t>
      </w:r>
      <w:r w:rsidR="0079536B" w:rsidRPr="00B9271E">
        <w:rPr>
          <w:rFonts w:asciiTheme="minorHAnsi" w:hAnsiTheme="minorHAnsi"/>
          <w:sz w:val="28"/>
          <w:szCs w:val="28"/>
        </w:rPr>
        <w:t>uglio</w:t>
      </w:r>
      <w:proofErr w:type="gramEnd"/>
      <w:r w:rsidR="003E021F">
        <w:rPr>
          <w:rFonts w:asciiTheme="minorHAnsi" w:hAnsiTheme="minorHAnsi"/>
          <w:sz w:val="28"/>
          <w:szCs w:val="28"/>
        </w:rPr>
        <w:t xml:space="preserve"> ore 17,0</w:t>
      </w:r>
      <w:r w:rsidR="002D51F8">
        <w:rPr>
          <w:rFonts w:asciiTheme="minorHAnsi" w:hAnsiTheme="minorHAnsi"/>
          <w:sz w:val="28"/>
          <w:szCs w:val="28"/>
        </w:rPr>
        <w:t>0,</w:t>
      </w:r>
      <w:r w:rsidR="00672473">
        <w:rPr>
          <w:rFonts w:asciiTheme="minorHAnsi" w:hAnsiTheme="minorHAnsi"/>
          <w:sz w:val="28"/>
          <w:szCs w:val="28"/>
        </w:rPr>
        <w:t xml:space="preserve">  la comunicazione di partecipazione qui allegata, debitamente compilata, </w:t>
      </w:r>
      <w:r w:rsidR="003E021F">
        <w:rPr>
          <w:rFonts w:asciiTheme="minorHAnsi" w:hAnsiTheme="minorHAnsi"/>
          <w:sz w:val="28"/>
          <w:szCs w:val="28"/>
        </w:rPr>
        <w:t xml:space="preserve"> alla casella di posta elettronica : segreteria@ancilazio.it</w:t>
      </w:r>
    </w:p>
    <w:p w:rsidR="00B9271E" w:rsidRPr="003E021F" w:rsidRDefault="0079536B" w:rsidP="003E021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>Al momento dell’ingresso tutti i partecipanti in presenza devono seguire le procedure di accesso: controllo della temperatura corporea, sanificazione delle mani</w:t>
      </w:r>
      <w:r w:rsidR="003E021F">
        <w:rPr>
          <w:rFonts w:asciiTheme="minorHAnsi" w:hAnsiTheme="minorHAnsi"/>
          <w:sz w:val="28"/>
          <w:szCs w:val="28"/>
        </w:rPr>
        <w:t>,</w:t>
      </w:r>
      <w:r w:rsidR="003E021F" w:rsidRPr="003E021F">
        <w:rPr>
          <w:rFonts w:asciiTheme="minorHAnsi" w:hAnsiTheme="minorHAnsi"/>
          <w:sz w:val="28"/>
          <w:szCs w:val="28"/>
        </w:rPr>
        <w:t xml:space="preserve"> s</w:t>
      </w:r>
      <w:r w:rsidR="00B9271E" w:rsidRPr="003E021F">
        <w:rPr>
          <w:rFonts w:asciiTheme="minorHAnsi" w:hAnsiTheme="minorHAnsi"/>
          <w:sz w:val="28"/>
          <w:szCs w:val="28"/>
        </w:rPr>
        <w:t xml:space="preserve">ottoscrizione dell’autodichiarazione ai sensi degli artt. 46 e </w:t>
      </w:r>
      <w:proofErr w:type="gramStart"/>
      <w:r w:rsidR="00B9271E" w:rsidRPr="003E021F">
        <w:rPr>
          <w:rFonts w:asciiTheme="minorHAnsi" w:hAnsiTheme="minorHAnsi"/>
          <w:sz w:val="28"/>
          <w:szCs w:val="28"/>
        </w:rPr>
        <w:t>47  del</w:t>
      </w:r>
      <w:proofErr w:type="gramEnd"/>
      <w:r w:rsidR="00B9271E" w:rsidRPr="003E021F">
        <w:rPr>
          <w:rFonts w:asciiTheme="minorHAnsi" w:hAnsiTheme="minorHAnsi"/>
          <w:sz w:val="28"/>
          <w:szCs w:val="28"/>
        </w:rPr>
        <w:t xml:space="preserve"> DPR 445/2000</w:t>
      </w:r>
      <w:r w:rsidR="003E021F" w:rsidRPr="003E021F">
        <w:rPr>
          <w:rFonts w:asciiTheme="minorHAnsi" w:hAnsiTheme="minorHAnsi"/>
          <w:sz w:val="28"/>
          <w:szCs w:val="28"/>
        </w:rPr>
        <w:t xml:space="preserve"> che si allega</w:t>
      </w:r>
      <w:r w:rsidR="00672473">
        <w:rPr>
          <w:rFonts w:asciiTheme="minorHAnsi" w:hAnsiTheme="minorHAnsi"/>
          <w:sz w:val="28"/>
          <w:szCs w:val="28"/>
        </w:rPr>
        <w:t xml:space="preserve"> per consentirne la precompilazione.</w:t>
      </w:r>
    </w:p>
    <w:p w:rsidR="0079536B" w:rsidRPr="00B9271E" w:rsidRDefault="0079536B" w:rsidP="00B9271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>Tutti i partecipanti in presenza dovranno indossare l’obbligatoria mascherina durante lo svolgimento dei lavori assembleari;</w:t>
      </w:r>
    </w:p>
    <w:p w:rsidR="0079536B" w:rsidRPr="00B9271E" w:rsidRDefault="0079536B" w:rsidP="00B9271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B9271E">
        <w:rPr>
          <w:rFonts w:asciiTheme="minorHAnsi" w:hAnsiTheme="minorHAnsi"/>
          <w:sz w:val="28"/>
          <w:szCs w:val="28"/>
        </w:rPr>
        <w:t xml:space="preserve">La partecipazione in videoconferenza è equiparata alla partecipazione in presenza, per cui si potrà intervenire </w:t>
      </w:r>
      <w:r w:rsidR="00E267E6" w:rsidRPr="00B9271E">
        <w:rPr>
          <w:rFonts w:asciiTheme="minorHAnsi" w:hAnsiTheme="minorHAnsi"/>
          <w:sz w:val="28"/>
          <w:szCs w:val="28"/>
        </w:rPr>
        <w:t>da remoto</w:t>
      </w:r>
      <w:r w:rsidRPr="00B9271E">
        <w:rPr>
          <w:rFonts w:asciiTheme="minorHAnsi" w:hAnsiTheme="minorHAnsi"/>
          <w:sz w:val="28"/>
          <w:szCs w:val="28"/>
        </w:rPr>
        <w:t xml:space="preserve"> al dibattito.</w:t>
      </w:r>
    </w:p>
    <w:p w:rsidR="00B9271E" w:rsidRPr="00C67F34" w:rsidRDefault="0079536B" w:rsidP="00B9271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67F34">
        <w:rPr>
          <w:rFonts w:asciiTheme="minorHAnsi" w:hAnsiTheme="minorHAnsi"/>
          <w:sz w:val="28"/>
          <w:szCs w:val="28"/>
        </w:rPr>
        <w:t>Per partecipare in videoconferenza utilizzare il seguente percorso</w:t>
      </w:r>
      <w:r w:rsidR="00C67F34" w:rsidRPr="00C67F34">
        <w:rPr>
          <w:rFonts w:asciiTheme="minorHAnsi" w:hAnsiTheme="minorHAnsi"/>
          <w:sz w:val="28"/>
          <w:szCs w:val="28"/>
        </w:rPr>
        <w:t xml:space="preserve"> sulla piattaforma </w:t>
      </w:r>
      <w:proofErr w:type="spellStart"/>
      <w:r w:rsidR="00C67F34" w:rsidRPr="00C67F34">
        <w:rPr>
          <w:rFonts w:asciiTheme="minorHAnsi" w:hAnsiTheme="minorHAnsi"/>
          <w:sz w:val="28"/>
          <w:szCs w:val="28"/>
        </w:rPr>
        <w:t>GoToMeeting</w:t>
      </w:r>
      <w:proofErr w:type="spellEnd"/>
      <w:r w:rsidR="00C67F34" w:rsidRPr="00C67F34">
        <w:rPr>
          <w:rFonts w:asciiTheme="minorHAnsi" w:hAnsiTheme="minorHAnsi"/>
          <w:sz w:val="28"/>
          <w:szCs w:val="28"/>
        </w:rPr>
        <w:t>, aperta dalle ore 10,00</w:t>
      </w:r>
      <w:r w:rsidR="00B9271E" w:rsidRPr="00C67F34">
        <w:rPr>
          <w:rFonts w:asciiTheme="minorHAnsi" w:hAnsiTheme="minorHAnsi"/>
          <w:sz w:val="28"/>
          <w:szCs w:val="28"/>
        </w:rPr>
        <w:t>:</w:t>
      </w:r>
    </w:p>
    <w:p w:rsidR="00B9271E" w:rsidRPr="00B9271E" w:rsidRDefault="00F04243" w:rsidP="00B9271E">
      <w:pPr>
        <w:pStyle w:val="Testonormale"/>
        <w:rPr>
          <w:sz w:val="28"/>
          <w:szCs w:val="28"/>
        </w:rPr>
      </w:pPr>
      <w:hyperlink r:id="rId8" w:history="1">
        <w:r w:rsidR="00B9271E" w:rsidRPr="00B9271E">
          <w:rPr>
            <w:rStyle w:val="Collegamentoipertestuale"/>
            <w:sz w:val="28"/>
            <w:szCs w:val="28"/>
          </w:rPr>
          <w:t>https://global.gotomeeting.com/join/951336029</w:t>
        </w:r>
      </w:hyperlink>
    </w:p>
    <w:p w:rsidR="00B9271E" w:rsidRDefault="00B9271E" w:rsidP="00B9271E">
      <w:pPr>
        <w:pStyle w:val="Testonormale"/>
        <w:rPr>
          <w:sz w:val="28"/>
          <w:szCs w:val="28"/>
        </w:rPr>
      </w:pPr>
    </w:p>
    <w:p w:rsidR="00B9271E" w:rsidRPr="00B9271E" w:rsidRDefault="00B9271E" w:rsidP="00B9271E">
      <w:pPr>
        <w:pStyle w:val="Testonormale"/>
        <w:rPr>
          <w:sz w:val="28"/>
          <w:szCs w:val="28"/>
        </w:rPr>
      </w:pPr>
      <w:r w:rsidRPr="00B9271E">
        <w:rPr>
          <w:sz w:val="28"/>
          <w:szCs w:val="28"/>
        </w:rPr>
        <w:t>Codice riunione 951-336-029</w:t>
      </w:r>
    </w:p>
    <w:p w:rsidR="00B9271E" w:rsidRPr="00B9271E" w:rsidRDefault="00B9271E" w:rsidP="00B9271E">
      <w:pPr>
        <w:pStyle w:val="Paragrafoelenco"/>
        <w:spacing w:line="36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sectPr w:rsidR="00B9271E" w:rsidRPr="00B9271E" w:rsidSect="001A3805">
      <w:headerReference w:type="default" r:id="rId9"/>
      <w:footerReference w:type="default" r:id="rId10"/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EF" w:rsidRDefault="001303EF">
      <w:r>
        <w:separator/>
      </w:r>
    </w:p>
  </w:endnote>
  <w:endnote w:type="continuationSeparator" w:id="0">
    <w:p w:rsidR="001303EF" w:rsidRDefault="0013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5965547"/>
      <w:docPartObj>
        <w:docPartGallery w:val="Page Numbers (Bottom of Page)"/>
        <w:docPartUnique/>
      </w:docPartObj>
    </w:sdtPr>
    <w:sdtEndPr/>
    <w:sdtContent>
      <w:p w:rsidR="00E267E6" w:rsidRDefault="00E267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F34">
          <w:rPr>
            <w:noProof/>
          </w:rPr>
          <w:t>2</w:t>
        </w:r>
        <w:r>
          <w:fldChar w:fldCharType="end"/>
        </w:r>
      </w:p>
    </w:sdtContent>
  </w:sdt>
  <w:p w:rsidR="00A96C62" w:rsidRPr="001A3805" w:rsidRDefault="00A96C62" w:rsidP="001A3805">
    <w:pPr>
      <w:pStyle w:val="Pidipagina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EF" w:rsidRDefault="001303EF">
      <w:r>
        <w:separator/>
      </w:r>
    </w:p>
  </w:footnote>
  <w:footnote w:type="continuationSeparator" w:id="0">
    <w:p w:rsidR="001303EF" w:rsidRDefault="0013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C62" w:rsidRPr="001A3805" w:rsidRDefault="00CD22DE" w:rsidP="001A38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755650" cy="1028700"/>
          <wp:effectExtent l="0" t="0" r="635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-6985</wp:posOffset>
              </wp:positionV>
              <wp:extent cx="5372100" cy="800100"/>
              <wp:effectExtent l="9525" t="1206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C62" w:rsidRDefault="00A96C62" w:rsidP="00C3752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ASSOCIAZIONE NAZIONALE</w:t>
                          </w:r>
                        </w:p>
                        <w:p w:rsidR="00A96C62" w:rsidRDefault="00A96C62" w:rsidP="00C37527">
                          <w:pPr>
                            <w:pBdr>
                              <w:bottom w:val="single" w:sz="12" w:space="1" w:color="auto"/>
                            </w:pBd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COMUNI ITALIANI</w:t>
                          </w:r>
                        </w:p>
                        <w:p w:rsidR="00A96C62" w:rsidRDefault="00A96C62" w:rsidP="00C3752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LAZIO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-.55pt;width:42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" strokecolor="white">
              <v:textbox>
                <w:txbxContent>
                  <w:p w:rsidR="00A96C62" w:rsidRDefault="00A96C62" w:rsidP="00C375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ASSOCIAZIONE NAZIONALE</w:t>
                    </w:r>
                  </w:p>
                  <w:p w:rsidR="00A96C62" w:rsidRDefault="00A96C62" w:rsidP="00C37527">
                    <w:pPr>
                      <w:pBdr>
                        <w:bottom w:val="single" w:sz="12" w:space="1" w:color="auto"/>
                      </w:pBd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COMUNI ITALIANI</w:t>
                    </w:r>
                  </w:p>
                  <w:p w:rsidR="00A96C62" w:rsidRDefault="00A96C62" w:rsidP="00C3752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LAZIO</w:t>
                    </w:r>
                  </w:p>
                </w:txbxContent>
              </v:textbox>
            </v:shape>
          </w:pict>
        </mc:Fallback>
      </mc:AlternateContent>
    </w:r>
    <w:r w:rsidR="00A96C62">
      <w:rPr>
        <w:sz w:val="2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C0A"/>
    <w:multiLevelType w:val="hybridMultilevel"/>
    <w:tmpl w:val="94287030"/>
    <w:lvl w:ilvl="0" w:tplc="97D8B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6B53"/>
    <w:multiLevelType w:val="hybridMultilevel"/>
    <w:tmpl w:val="279E45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B25B94"/>
    <w:multiLevelType w:val="hybridMultilevel"/>
    <w:tmpl w:val="E8C430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7844DAC"/>
    <w:multiLevelType w:val="hybridMultilevel"/>
    <w:tmpl w:val="605283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EF"/>
    <w:rsid w:val="00003753"/>
    <w:rsid w:val="00012917"/>
    <w:rsid w:val="000148DF"/>
    <w:rsid w:val="00015F1E"/>
    <w:rsid w:val="00020439"/>
    <w:rsid w:val="00021724"/>
    <w:rsid w:val="00023F3B"/>
    <w:rsid w:val="0002406F"/>
    <w:rsid w:val="000248D3"/>
    <w:rsid w:val="00033FF0"/>
    <w:rsid w:val="00034F47"/>
    <w:rsid w:val="00045BDD"/>
    <w:rsid w:val="00047670"/>
    <w:rsid w:val="00050D0A"/>
    <w:rsid w:val="00054D39"/>
    <w:rsid w:val="00057887"/>
    <w:rsid w:val="00060E52"/>
    <w:rsid w:val="0007068D"/>
    <w:rsid w:val="00074CE3"/>
    <w:rsid w:val="00075C7A"/>
    <w:rsid w:val="00076527"/>
    <w:rsid w:val="00085ADE"/>
    <w:rsid w:val="00094C24"/>
    <w:rsid w:val="00095350"/>
    <w:rsid w:val="000968BA"/>
    <w:rsid w:val="000A5EE8"/>
    <w:rsid w:val="000A71E8"/>
    <w:rsid w:val="000D67F4"/>
    <w:rsid w:val="000D708C"/>
    <w:rsid w:val="000E24EA"/>
    <w:rsid w:val="000E40FD"/>
    <w:rsid w:val="000E4C7D"/>
    <w:rsid w:val="000E5A07"/>
    <w:rsid w:val="000E7713"/>
    <w:rsid w:val="000F761C"/>
    <w:rsid w:val="00103661"/>
    <w:rsid w:val="001049BF"/>
    <w:rsid w:val="00117EBB"/>
    <w:rsid w:val="00122BF7"/>
    <w:rsid w:val="00130236"/>
    <w:rsid w:val="001303EF"/>
    <w:rsid w:val="001307C8"/>
    <w:rsid w:val="00131DEE"/>
    <w:rsid w:val="001352A3"/>
    <w:rsid w:val="00136EA9"/>
    <w:rsid w:val="00143DA6"/>
    <w:rsid w:val="00145FBC"/>
    <w:rsid w:val="00147FFC"/>
    <w:rsid w:val="00150EB5"/>
    <w:rsid w:val="00167E9F"/>
    <w:rsid w:val="00175833"/>
    <w:rsid w:val="00177FB8"/>
    <w:rsid w:val="001A3805"/>
    <w:rsid w:val="001C2302"/>
    <w:rsid w:val="001C244B"/>
    <w:rsid w:val="001C2D85"/>
    <w:rsid w:val="001C3A5A"/>
    <w:rsid w:val="001C4DDA"/>
    <w:rsid w:val="001E481A"/>
    <w:rsid w:val="001F6D5B"/>
    <w:rsid w:val="00201ED6"/>
    <w:rsid w:val="00205ACD"/>
    <w:rsid w:val="00206B91"/>
    <w:rsid w:val="002112AC"/>
    <w:rsid w:val="002143B8"/>
    <w:rsid w:val="00217F1F"/>
    <w:rsid w:val="002200C0"/>
    <w:rsid w:val="00225BEC"/>
    <w:rsid w:val="0024669A"/>
    <w:rsid w:val="002614E2"/>
    <w:rsid w:val="002652CE"/>
    <w:rsid w:val="00275332"/>
    <w:rsid w:val="00275A54"/>
    <w:rsid w:val="00292043"/>
    <w:rsid w:val="00294CEF"/>
    <w:rsid w:val="00295662"/>
    <w:rsid w:val="0029750F"/>
    <w:rsid w:val="00297A02"/>
    <w:rsid w:val="002A0455"/>
    <w:rsid w:val="002A436F"/>
    <w:rsid w:val="002A7C0A"/>
    <w:rsid w:val="002B2124"/>
    <w:rsid w:val="002B52ED"/>
    <w:rsid w:val="002D51F8"/>
    <w:rsid w:val="002D60BA"/>
    <w:rsid w:val="002E017D"/>
    <w:rsid w:val="002F1410"/>
    <w:rsid w:val="002F2947"/>
    <w:rsid w:val="002F625C"/>
    <w:rsid w:val="002F73DE"/>
    <w:rsid w:val="00301001"/>
    <w:rsid w:val="003071F5"/>
    <w:rsid w:val="0031010A"/>
    <w:rsid w:val="00314DE9"/>
    <w:rsid w:val="003253A8"/>
    <w:rsid w:val="00337D4B"/>
    <w:rsid w:val="00337FCC"/>
    <w:rsid w:val="003447DA"/>
    <w:rsid w:val="0034798D"/>
    <w:rsid w:val="00353CDB"/>
    <w:rsid w:val="00355377"/>
    <w:rsid w:val="00355D05"/>
    <w:rsid w:val="00360CA0"/>
    <w:rsid w:val="00366C39"/>
    <w:rsid w:val="003671B7"/>
    <w:rsid w:val="00374D68"/>
    <w:rsid w:val="003843A3"/>
    <w:rsid w:val="0038456B"/>
    <w:rsid w:val="00385116"/>
    <w:rsid w:val="003A0331"/>
    <w:rsid w:val="003B12C0"/>
    <w:rsid w:val="003B46A4"/>
    <w:rsid w:val="003C0E5C"/>
    <w:rsid w:val="003C34F7"/>
    <w:rsid w:val="003C539D"/>
    <w:rsid w:val="003D045E"/>
    <w:rsid w:val="003D2696"/>
    <w:rsid w:val="003E021F"/>
    <w:rsid w:val="003E372A"/>
    <w:rsid w:val="003E3913"/>
    <w:rsid w:val="003E542B"/>
    <w:rsid w:val="003F3208"/>
    <w:rsid w:val="003F4E9D"/>
    <w:rsid w:val="003F692A"/>
    <w:rsid w:val="003F7D8D"/>
    <w:rsid w:val="004026DA"/>
    <w:rsid w:val="00413D9E"/>
    <w:rsid w:val="00424654"/>
    <w:rsid w:val="00426782"/>
    <w:rsid w:val="00443853"/>
    <w:rsid w:val="00444D8D"/>
    <w:rsid w:val="004645F3"/>
    <w:rsid w:val="00472D54"/>
    <w:rsid w:val="004755E5"/>
    <w:rsid w:val="0048196E"/>
    <w:rsid w:val="00485543"/>
    <w:rsid w:val="00485CBC"/>
    <w:rsid w:val="00490600"/>
    <w:rsid w:val="0049541B"/>
    <w:rsid w:val="00496D1A"/>
    <w:rsid w:val="004A0E8F"/>
    <w:rsid w:val="004A1292"/>
    <w:rsid w:val="004A1F55"/>
    <w:rsid w:val="004A2039"/>
    <w:rsid w:val="004A3892"/>
    <w:rsid w:val="004A639D"/>
    <w:rsid w:val="004A695E"/>
    <w:rsid w:val="004B0468"/>
    <w:rsid w:val="004B4A36"/>
    <w:rsid w:val="004B5223"/>
    <w:rsid w:val="004B5DD5"/>
    <w:rsid w:val="004C0639"/>
    <w:rsid w:val="004C081D"/>
    <w:rsid w:val="004C256F"/>
    <w:rsid w:val="004C61EA"/>
    <w:rsid w:val="004C6581"/>
    <w:rsid w:val="004E4680"/>
    <w:rsid w:val="004E6F96"/>
    <w:rsid w:val="004F6861"/>
    <w:rsid w:val="004F7301"/>
    <w:rsid w:val="00506656"/>
    <w:rsid w:val="005112E0"/>
    <w:rsid w:val="00512954"/>
    <w:rsid w:val="005152B5"/>
    <w:rsid w:val="0052238D"/>
    <w:rsid w:val="00526242"/>
    <w:rsid w:val="005268D4"/>
    <w:rsid w:val="0053562A"/>
    <w:rsid w:val="00547C9B"/>
    <w:rsid w:val="00561B9C"/>
    <w:rsid w:val="00562040"/>
    <w:rsid w:val="005623B3"/>
    <w:rsid w:val="00567565"/>
    <w:rsid w:val="00570C61"/>
    <w:rsid w:val="0057160E"/>
    <w:rsid w:val="0057459F"/>
    <w:rsid w:val="00581075"/>
    <w:rsid w:val="00587B8C"/>
    <w:rsid w:val="00591D64"/>
    <w:rsid w:val="005A2B10"/>
    <w:rsid w:val="005A493D"/>
    <w:rsid w:val="005A5071"/>
    <w:rsid w:val="005A5865"/>
    <w:rsid w:val="005B063B"/>
    <w:rsid w:val="005B51DB"/>
    <w:rsid w:val="005C287A"/>
    <w:rsid w:val="005C67E0"/>
    <w:rsid w:val="005D21AB"/>
    <w:rsid w:val="005E3B36"/>
    <w:rsid w:val="005E57CB"/>
    <w:rsid w:val="005E68B5"/>
    <w:rsid w:val="005F2F1E"/>
    <w:rsid w:val="005F697E"/>
    <w:rsid w:val="00613826"/>
    <w:rsid w:val="00621600"/>
    <w:rsid w:val="006224EA"/>
    <w:rsid w:val="006231CB"/>
    <w:rsid w:val="00631D27"/>
    <w:rsid w:val="00632CC3"/>
    <w:rsid w:val="0063547D"/>
    <w:rsid w:val="00642DF6"/>
    <w:rsid w:val="006543F9"/>
    <w:rsid w:val="006653B5"/>
    <w:rsid w:val="006677EB"/>
    <w:rsid w:val="006720D7"/>
    <w:rsid w:val="00672473"/>
    <w:rsid w:val="00672F0C"/>
    <w:rsid w:val="00684469"/>
    <w:rsid w:val="006847EB"/>
    <w:rsid w:val="00686B42"/>
    <w:rsid w:val="00687F00"/>
    <w:rsid w:val="00691E30"/>
    <w:rsid w:val="0069386D"/>
    <w:rsid w:val="00697772"/>
    <w:rsid w:val="006A4658"/>
    <w:rsid w:val="006A54B1"/>
    <w:rsid w:val="006A6C88"/>
    <w:rsid w:val="006B233E"/>
    <w:rsid w:val="006B2D92"/>
    <w:rsid w:val="006C4873"/>
    <w:rsid w:val="006D373D"/>
    <w:rsid w:val="006D58A2"/>
    <w:rsid w:val="006E51D0"/>
    <w:rsid w:val="006F310E"/>
    <w:rsid w:val="00700890"/>
    <w:rsid w:val="0071127F"/>
    <w:rsid w:val="00715F87"/>
    <w:rsid w:val="00717B8F"/>
    <w:rsid w:val="0072181D"/>
    <w:rsid w:val="00721EA4"/>
    <w:rsid w:val="0072340B"/>
    <w:rsid w:val="00725286"/>
    <w:rsid w:val="00726B8C"/>
    <w:rsid w:val="007323F6"/>
    <w:rsid w:val="00733680"/>
    <w:rsid w:val="00735145"/>
    <w:rsid w:val="007417AD"/>
    <w:rsid w:val="00745C7E"/>
    <w:rsid w:val="00751C8D"/>
    <w:rsid w:val="00752597"/>
    <w:rsid w:val="007551F7"/>
    <w:rsid w:val="00764936"/>
    <w:rsid w:val="00764EB5"/>
    <w:rsid w:val="0076726F"/>
    <w:rsid w:val="00767440"/>
    <w:rsid w:val="00770C54"/>
    <w:rsid w:val="00770FD6"/>
    <w:rsid w:val="00772370"/>
    <w:rsid w:val="00793403"/>
    <w:rsid w:val="007952CE"/>
    <w:rsid w:val="00795331"/>
    <w:rsid w:val="0079536B"/>
    <w:rsid w:val="00796263"/>
    <w:rsid w:val="007A5472"/>
    <w:rsid w:val="007A57CF"/>
    <w:rsid w:val="007A7544"/>
    <w:rsid w:val="007B2AD0"/>
    <w:rsid w:val="007B2D12"/>
    <w:rsid w:val="007C56E7"/>
    <w:rsid w:val="007C7E6F"/>
    <w:rsid w:val="007D0C71"/>
    <w:rsid w:val="007D1FFE"/>
    <w:rsid w:val="007D41A9"/>
    <w:rsid w:val="007E5199"/>
    <w:rsid w:val="007F07FA"/>
    <w:rsid w:val="007F1F17"/>
    <w:rsid w:val="007F406E"/>
    <w:rsid w:val="007F54B5"/>
    <w:rsid w:val="00805DAD"/>
    <w:rsid w:val="00806249"/>
    <w:rsid w:val="008072FB"/>
    <w:rsid w:val="0081422E"/>
    <w:rsid w:val="0081560C"/>
    <w:rsid w:val="0081632E"/>
    <w:rsid w:val="00825038"/>
    <w:rsid w:val="008252B9"/>
    <w:rsid w:val="0083100D"/>
    <w:rsid w:val="0083281C"/>
    <w:rsid w:val="008435BE"/>
    <w:rsid w:val="008453B2"/>
    <w:rsid w:val="00850C5C"/>
    <w:rsid w:val="00853EB0"/>
    <w:rsid w:val="0085550E"/>
    <w:rsid w:val="008566A5"/>
    <w:rsid w:val="00863901"/>
    <w:rsid w:val="0088006C"/>
    <w:rsid w:val="00880BFE"/>
    <w:rsid w:val="008923CA"/>
    <w:rsid w:val="0089302A"/>
    <w:rsid w:val="00894225"/>
    <w:rsid w:val="008A1967"/>
    <w:rsid w:val="008A4047"/>
    <w:rsid w:val="008A4753"/>
    <w:rsid w:val="008A6012"/>
    <w:rsid w:val="008A70B9"/>
    <w:rsid w:val="008B59FB"/>
    <w:rsid w:val="008B6C02"/>
    <w:rsid w:val="008C0650"/>
    <w:rsid w:val="008C3F3D"/>
    <w:rsid w:val="008E2C2F"/>
    <w:rsid w:val="00911210"/>
    <w:rsid w:val="009151E8"/>
    <w:rsid w:val="00917584"/>
    <w:rsid w:val="00923AF3"/>
    <w:rsid w:val="00923C8C"/>
    <w:rsid w:val="00931052"/>
    <w:rsid w:val="00936DEF"/>
    <w:rsid w:val="00943C79"/>
    <w:rsid w:val="00944C79"/>
    <w:rsid w:val="00945F48"/>
    <w:rsid w:val="009519CD"/>
    <w:rsid w:val="00952A22"/>
    <w:rsid w:val="009577F0"/>
    <w:rsid w:val="00977068"/>
    <w:rsid w:val="009800D4"/>
    <w:rsid w:val="009831E5"/>
    <w:rsid w:val="009914DB"/>
    <w:rsid w:val="00993020"/>
    <w:rsid w:val="009930A3"/>
    <w:rsid w:val="0099440B"/>
    <w:rsid w:val="009B3982"/>
    <w:rsid w:val="009C5005"/>
    <w:rsid w:val="009C57F1"/>
    <w:rsid w:val="009C617F"/>
    <w:rsid w:val="009C670E"/>
    <w:rsid w:val="009C73A7"/>
    <w:rsid w:val="009F76A3"/>
    <w:rsid w:val="00A03C75"/>
    <w:rsid w:val="00A04751"/>
    <w:rsid w:val="00A07161"/>
    <w:rsid w:val="00A16A78"/>
    <w:rsid w:val="00A23A39"/>
    <w:rsid w:val="00A30D2E"/>
    <w:rsid w:val="00A30F3B"/>
    <w:rsid w:val="00A331E6"/>
    <w:rsid w:val="00A36AF2"/>
    <w:rsid w:val="00A36BAE"/>
    <w:rsid w:val="00A4157F"/>
    <w:rsid w:val="00A41E89"/>
    <w:rsid w:val="00A43C47"/>
    <w:rsid w:val="00A44427"/>
    <w:rsid w:val="00A44E11"/>
    <w:rsid w:val="00A47830"/>
    <w:rsid w:val="00A60881"/>
    <w:rsid w:val="00A636A8"/>
    <w:rsid w:val="00A71DB5"/>
    <w:rsid w:val="00A720DC"/>
    <w:rsid w:val="00A7742D"/>
    <w:rsid w:val="00A7791A"/>
    <w:rsid w:val="00A817B2"/>
    <w:rsid w:val="00A82DCA"/>
    <w:rsid w:val="00A91678"/>
    <w:rsid w:val="00A91BB4"/>
    <w:rsid w:val="00A96C62"/>
    <w:rsid w:val="00AA10EA"/>
    <w:rsid w:val="00AB666C"/>
    <w:rsid w:val="00AB7E15"/>
    <w:rsid w:val="00AC64EE"/>
    <w:rsid w:val="00AC67CF"/>
    <w:rsid w:val="00AD1EC1"/>
    <w:rsid w:val="00AF10CE"/>
    <w:rsid w:val="00AF46C7"/>
    <w:rsid w:val="00B06BD1"/>
    <w:rsid w:val="00B12168"/>
    <w:rsid w:val="00B23C95"/>
    <w:rsid w:val="00B25725"/>
    <w:rsid w:val="00B25EF1"/>
    <w:rsid w:val="00B26585"/>
    <w:rsid w:val="00B3290F"/>
    <w:rsid w:val="00B36127"/>
    <w:rsid w:val="00B36802"/>
    <w:rsid w:val="00B36A09"/>
    <w:rsid w:val="00B37A62"/>
    <w:rsid w:val="00B405AA"/>
    <w:rsid w:val="00B439F0"/>
    <w:rsid w:val="00B4676B"/>
    <w:rsid w:val="00B50C51"/>
    <w:rsid w:val="00B51809"/>
    <w:rsid w:val="00B64726"/>
    <w:rsid w:val="00B7065A"/>
    <w:rsid w:val="00B707A9"/>
    <w:rsid w:val="00B73B84"/>
    <w:rsid w:val="00B76FF7"/>
    <w:rsid w:val="00B827F3"/>
    <w:rsid w:val="00B843C4"/>
    <w:rsid w:val="00B85D43"/>
    <w:rsid w:val="00B872D3"/>
    <w:rsid w:val="00B9271E"/>
    <w:rsid w:val="00BA3E80"/>
    <w:rsid w:val="00BA4393"/>
    <w:rsid w:val="00BA6367"/>
    <w:rsid w:val="00BA66D1"/>
    <w:rsid w:val="00BA695A"/>
    <w:rsid w:val="00BB59E5"/>
    <w:rsid w:val="00BD0107"/>
    <w:rsid w:val="00BD2624"/>
    <w:rsid w:val="00BD453C"/>
    <w:rsid w:val="00BE21DA"/>
    <w:rsid w:val="00BE2DAF"/>
    <w:rsid w:val="00BE390E"/>
    <w:rsid w:val="00BE5548"/>
    <w:rsid w:val="00BF2CA4"/>
    <w:rsid w:val="00BF2E37"/>
    <w:rsid w:val="00BF7B7B"/>
    <w:rsid w:val="00C007A4"/>
    <w:rsid w:val="00C016E7"/>
    <w:rsid w:val="00C030E4"/>
    <w:rsid w:val="00C03C2A"/>
    <w:rsid w:val="00C05D81"/>
    <w:rsid w:val="00C1226C"/>
    <w:rsid w:val="00C23234"/>
    <w:rsid w:val="00C31A0D"/>
    <w:rsid w:val="00C34085"/>
    <w:rsid w:val="00C34A72"/>
    <w:rsid w:val="00C355A4"/>
    <w:rsid w:val="00C37527"/>
    <w:rsid w:val="00C419EA"/>
    <w:rsid w:val="00C41A8B"/>
    <w:rsid w:val="00C4353B"/>
    <w:rsid w:val="00C43F95"/>
    <w:rsid w:val="00C554F5"/>
    <w:rsid w:val="00C650B8"/>
    <w:rsid w:val="00C65129"/>
    <w:rsid w:val="00C66AF8"/>
    <w:rsid w:val="00C67F34"/>
    <w:rsid w:val="00C70656"/>
    <w:rsid w:val="00C716DD"/>
    <w:rsid w:val="00C75298"/>
    <w:rsid w:val="00C77056"/>
    <w:rsid w:val="00C77B37"/>
    <w:rsid w:val="00C91C89"/>
    <w:rsid w:val="00C94AC4"/>
    <w:rsid w:val="00CA3B25"/>
    <w:rsid w:val="00CB275B"/>
    <w:rsid w:val="00CB5D0A"/>
    <w:rsid w:val="00CC1030"/>
    <w:rsid w:val="00CC5730"/>
    <w:rsid w:val="00CD0580"/>
    <w:rsid w:val="00CD22DE"/>
    <w:rsid w:val="00CD5363"/>
    <w:rsid w:val="00CE4FBB"/>
    <w:rsid w:val="00CF6C0F"/>
    <w:rsid w:val="00D017D8"/>
    <w:rsid w:val="00D0642D"/>
    <w:rsid w:val="00D10CF4"/>
    <w:rsid w:val="00D24148"/>
    <w:rsid w:val="00D32499"/>
    <w:rsid w:val="00D3570E"/>
    <w:rsid w:val="00D43574"/>
    <w:rsid w:val="00D46326"/>
    <w:rsid w:val="00D518ED"/>
    <w:rsid w:val="00D558E1"/>
    <w:rsid w:val="00D5731B"/>
    <w:rsid w:val="00D659A6"/>
    <w:rsid w:val="00D7274A"/>
    <w:rsid w:val="00D92F12"/>
    <w:rsid w:val="00D960E7"/>
    <w:rsid w:val="00D97164"/>
    <w:rsid w:val="00DA0469"/>
    <w:rsid w:val="00DA1CBD"/>
    <w:rsid w:val="00DB7FC4"/>
    <w:rsid w:val="00DC131C"/>
    <w:rsid w:val="00DC2F68"/>
    <w:rsid w:val="00DC49D1"/>
    <w:rsid w:val="00DC6398"/>
    <w:rsid w:val="00DD30DA"/>
    <w:rsid w:val="00DD5566"/>
    <w:rsid w:val="00DD57B1"/>
    <w:rsid w:val="00E03280"/>
    <w:rsid w:val="00E05096"/>
    <w:rsid w:val="00E05C45"/>
    <w:rsid w:val="00E1176F"/>
    <w:rsid w:val="00E131DF"/>
    <w:rsid w:val="00E13D97"/>
    <w:rsid w:val="00E13FCB"/>
    <w:rsid w:val="00E17A7F"/>
    <w:rsid w:val="00E202D7"/>
    <w:rsid w:val="00E267E6"/>
    <w:rsid w:val="00E3394F"/>
    <w:rsid w:val="00E34F64"/>
    <w:rsid w:val="00E519D6"/>
    <w:rsid w:val="00E56185"/>
    <w:rsid w:val="00E61499"/>
    <w:rsid w:val="00E6533C"/>
    <w:rsid w:val="00E7549E"/>
    <w:rsid w:val="00E767DF"/>
    <w:rsid w:val="00E81734"/>
    <w:rsid w:val="00E8536F"/>
    <w:rsid w:val="00EA122F"/>
    <w:rsid w:val="00EA1597"/>
    <w:rsid w:val="00EB2F7B"/>
    <w:rsid w:val="00EB3003"/>
    <w:rsid w:val="00EB356A"/>
    <w:rsid w:val="00EB40FE"/>
    <w:rsid w:val="00EB6BA3"/>
    <w:rsid w:val="00EC2936"/>
    <w:rsid w:val="00EC5208"/>
    <w:rsid w:val="00EC7F76"/>
    <w:rsid w:val="00ED1DFD"/>
    <w:rsid w:val="00EE1405"/>
    <w:rsid w:val="00EE2C64"/>
    <w:rsid w:val="00F0407F"/>
    <w:rsid w:val="00F04243"/>
    <w:rsid w:val="00F10CAD"/>
    <w:rsid w:val="00F134FE"/>
    <w:rsid w:val="00F207FA"/>
    <w:rsid w:val="00F244DA"/>
    <w:rsid w:val="00F25FCE"/>
    <w:rsid w:val="00F3009F"/>
    <w:rsid w:val="00F316C6"/>
    <w:rsid w:val="00F36125"/>
    <w:rsid w:val="00F4038F"/>
    <w:rsid w:val="00F421AE"/>
    <w:rsid w:val="00F4289F"/>
    <w:rsid w:val="00F54986"/>
    <w:rsid w:val="00F64F9A"/>
    <w:rsid w:val="00F66F63"/>
    <w:rsid w:val="00F72CDA"/>
    <w:rsid w:val="00F75478"/>
    <w:rsid w:val="00F86112"/>
    <w:rsid w:val="00F8648D"/>
    <w:rsid w:val="00F94267"/>
    <w:rsid w:val="00F94CE7"/>
    <w:rsid w:val="00F94F09"/>
    <w:rsid w:val="00FA30EA"/>
    <w:rsid w:val="00FA35C5"/>
    <w:rsid w:val="00FB2CA4"/>
    <w:rsid w:val="00FB6654"/>
    <w:rsid w:val="00FC15A9"/>
    <w:rsid w:val="00FC265B"/>
    <w:rsid w:val="00FC3579"/>
    <w:rsid w:val="00FC4B49"/>
    <w:rsid w:val="00FC67CE"/>
    <w:rsid w:val="00FC6AA7"/>
    <w:rsid w:val="00FC7763"/>
    <w:rsid w:val="00FD0151"/>
    <w:rsid w:val="00FD01C1"/>
    <w:rsid w:val="00FD2077"/>
    <w:rsid w:val="00FD4014"/>
    <w:rsid w:val="00FD7AFB"/>
    <w:rsid w:val="00FE4141"/>
    <w:rsid w:val="00FE4B7B"/>
    <w:rsid w:val="00FF3386"/>
    <w:rsid w:val="00FF527C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F99BA0"/>
  <w15:docId w15:val="{1AE9089A-2E92-4400-BC55-E73481FF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A38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A380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1A3805"/>
    <w:rPr>
      <w:color w:val="0000FF"/>
      <w:u w:val="single"/>
    </w:rPr>
  </w:style>
  <w:style w:type="character" w:styleId="Collegamentovisitato">
    <w:name w:val="FollowedHyperlink"/>
    <w:rsid w:val="001A3805"/>
    <w:rPr>
      <w:color w:val="800080"/>
      <w:u w:val="single"/>
    </w:rPr>
  </w:style>
  <w:style w:type="paragraph" w:styleId="Testofumetto">
    <w:name w:val="Balloon Text"/>
    <w:basedOn w:val="Normale"/>
    <w:semiHidden/>
    <w:rsid w:val="001A380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5152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5152B5"/>
    <w:rPr>
      <w:sz w:val="24"/>
      <w:lang w:val="x-none" w:eastAsia="x-none"/>
    </w:rPr>
  </w:style>
  <w:style w:type="paragraph" w:styleId="Titolo">
    <w:name w:val="Title"/>
    <w:basedOn w:val="Normale"/>
    <w:link w:val="TitoloCarattere"/>
    <w:qFormat/>
    <w:rsid w:val="005152B5"/>
    <w:pPr>
      <w:widowControl w:val="0"/>
      <w:overflowPunct w:val="0"/>
      <w:autoSpaceDE w:val="0"/>
      <w:autoSpaceDN w:val="0"/>
      <w:adjustRightInd w:val="0"/>
      <w:spacing w:line="567" w:lineRule="exact"/>
      <w:jc w:val="center"/>
      <w:textAlignment w:val="baseline"/>
    </w:pPr>
    <w:rPr>
      <w:b/>
      <w:i/>
      <w:szCs w:val="20"/>
    </w:rPr>
  </w:style>
  <w:style w:type="character" w:customStyle="1" w:styleId="TitoloCarattere">
    <w:name w:val="Titolo Carattere"/>
    <w:link w:val="Titolo"/>
    <w:rsid w:val="005152B5"/>
    <w:rPr>
      <w:b/>
      <w:i/>
      <w:sz w:val="24"/>
    </w:rPr>
  </w:style>
  <w:style w:type="paragraph" w:customStyle="1" w:styleId="6P">
    <w:name w:val="6P"/>
    <w:basedOn w:val="Normale"/>
    <w:rsid w:val="005152B5"/>
    <w:pPr>
      <w:widowControl w:val="0"/>
      <w:spacing w:line="-120" w:lineRule="auto"/>
      <w:jc w:val="both"/>
    </w:pPr>
    <w:rPr>
      <w:rFonts w:ascii="Arial" w:hAnsi="Arial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5152B5"/>
    <w:pPr>
      <w:ind w:left="708"/>
    </w:pPr>
  </w:style>
  <w:style w:type="paragraph" w:customStyle="1" w:styleId="Default">
    <w:name w:val="Default"/>
    <w:rsid w:val="005152B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7E6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927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9271E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513360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Volume_1\DATI\Giuseppe\Documenti%20(NAS)\anci%20documenti\assemblea%2024%20luglio%202020\convocazione%20assemble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convocazione assemblea</Template>
  <TotalTime>142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Anci Lazio</Company>
  <LinksUpToDate>false</LinksUpToDate>
  <CharactersWithSpaces>3986</CharactersWithSpaces>
  <SharedDoc>false</SharedDoc>
  <HLinks>
    <vt:vector size="18" baseType="variant"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mailto:segreteria@ancilazio.it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http://www.ancilazio.it/</vt:lpwstr>
      </vt:variant>
      <vt:variant>
        <vt:lpwstr/>
      </vt:variant>
      <vt:variant>
        <vt:i4>5832798</vt:i4>
      </vt:variant>
      <vt:variant>
        <vt:i4>-1</vt:i4>
      </vt:variant>
      <vt:variant>
        <vt:i4>2050</vt:i4>
      </vt:variant>
      <vt:variant>
        <vt:i4>1</vt:i4>
      </vt:variant>
      <vt:variant>
        <vt:lpwstr>http://www.ancilazio.it/img/logo.jpg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AnciLazio Business</cp:lastModifiedBy>
  <cp:revision>8</cp:revision>
  <cp:lastPrinted>2020-07-17T09:58:00Z</cp:lastPrinted>
  <dcterms:created xsi:type="dcterms:W3CDTF">2020-07-15T09:35:00Z</dcterms:created>
  <dcterms:modified xsi:type="dcterms:W3CDTF">2020-07-17T10:25:00Z</dcterms:modified>
</cp:coreProperties>
</file>