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7681" w14:textId="77777777" w:rsidR="00CC4AD3" w:rsidRDefault="00A749C5" w:rsidP="00284F75">
      <w:pPr>
        <w:spacing w:after="0" w:line="360" w:lineRule="auto"/>
        <w:ind w:left="-567" w:right="-427"/>
        <w:jc w:val="center"/>
        <w:rPr>
          <w:rFonts w:ascii="Bookman Old Style" w:hAnsi="Bookman Old Style" w:cs="Times New Roman"/>
          <w:b/>
          <w:color w:val="222222"/>
          <w:shd w:val="clear" w:color="auto" w:fill="FFFFFF"/>
        </w:rPr>
      </w:pPr>
      <w:r w:rsidRPr="00284F75">
        <w:rPr>
          <w:rFonts w:ascii="Bookman Old Style" w:hAnsi="Bookman Old Style" w:cs="Times New Roman"/>
          <w:b/>
          <w:color w:val="222222"/>
          <w:shd w:val="clear" w:color="auto" w:fill="FFFFFF"/>
        </w:rPr>
        <w:t>Cerveteri 202</w:t>
      </w:r>
      <w:r w:rsidR="00996CC7" w:rsidRPr="00284F75">
        <w:rPr>
          <w:rFonts w:ascii="Bookman Old Style" w:hAnsi="Bookman Old Style" w:cs="Times New Roman"/>
          <w:b/>
          <w:color w:val="222222"/>
          <w:shd w:val="clear" w:color="auto" w:fill="FFFFFF"/>
        </w:rPr>
        <w:t>2</w:t>
      </w:r>
      <w:r w:rsidR="00261294" w:rsidRPr="00284F75">
        <w:rPr>
          <w:rFonts w:ascii="Bookman Old Style" w:hAnsi="Bookman Old Style" w:cs="Times New Roman"/>
          <w:b/>
          <w:color w:val="222222"/>
          <w:shd w:val="clear" w:color="auto" w:fill="FFFFFF"/>
        </w:rPr>
        <w:t xml:space="preserve">. </w:t>
      </w:r>
      <w:r w:rsidRPr="00CC4AD3">
        <w:rPr>
          <w:rFonts w:ascii="Bookman Old Style" w:hAnsi="Bookman Old Style" w:cs="Times New Roman"/>
          <w:b/>
          <w:i/>
          <w:color w:val="222222"/>
          <w:shd w:val="clear" w:color="auto" w:fill="FFFFFF"/>
        </w:rPr>
        <w:t>Alle origini del futuro</w:t>
      </w:r>
    </w:p>
    <w:p w14:paraId="1DFCF7A7" w14:textId="77777777" w:rsidR="00E42C32" w:rsidRDefault="00784996" w:rsidP="00E42C32">
      <w:pPr>
        <w:spacing w:after="0" w:line="360" w:lineRule="auto"/>
        <w:ind w:left="-567" w:right="-427"/>
        <w:jc w:val="center"/>
        <w:rPr>
          <w:rFonts w:ascii="Bookman Old Style" w:hAnsi="Bookman Old Style" w:cs="Times New Roman"/>
          <w:b/>
          <w:color w:val="222222"/>
          <w:shd w:val="clear" w:color="auto" w:fill="FFFFFF"/>
        </w:rPr>
      </w:pPr>
      <w:r>
        <w:rPr>
          <w:rFonts w:ascii="Bookman Old Style" w:hAnsi="Bookman Old Style" w:cs="Times New Roman"/>
          <w:b/>
          <w:color w:val="222222"/>
          <w:shd w:val="clear" w:color="auto" w:fill="FFFFFF"/>
        </w:rPr>
        <w:t>I Comuni del Lazio uniti insieme per Cerveteri Capitale della Cultura</w:t>
      </w:r>
    </w:p>
    <w:p w14:paraId="0CB576E8" w14:textId="77777777" w:rsidR="00BF7F8E" w:rsidRPr="00630D44" w:rsidRDefault="00BF7F8E" w:rsidP="00EC2DCD">
      <w:pPr>
        <w:spacing w:after="240" w:line="360" w:lineRule="auto"/>
        <w:jc w:val="both"/>
        <w:rPr>
          <w:rFonts w:ascii="Bookman Old Style" w:hAnsi="Bookman Old Style" w:cs="Helvetica"/>
          <w:color w:val="1D2228"/>
          <w:sz w:val="18"/>
          <w:szCs w:val="18"/>
        </w:rPr>
      </w:pPr>
    </w:p>
    <w:p w14:paraId="289F6B13" w14:textId="4D6D7DBC" w:rsidR="00E42C32" w:rsidRPr="00630D44" w:rsidRDefault="00E42C32" w:rsidP="00630D44">
      <w:pPr>
        <w:spacing w:after="240" w:line="360" w:lineRule="auto"/>
        <w:jc w:val="both"/>
        <w:rPr>
          <w:rFonts w:ascii="Bookman Old Style" w:hAnsi="Bookman Old Style" w:cs="Helvetica"/>
          <w:color w:val="1D2228"/>
        </w:rPr>
      </w:pPr>
      <w:r w:rsidRPr="00630D44">
        <w:rPr>
          <w:rFonts w:ascii="Bookman Old Style" w:hAnsi="Bookman Old Style" w:cs="Helvetica"/>
          <w:color w:val="1D2228"/>
        </w:rPr>
        <w:t xml:space="preserve">Cerveteri </w:t>
      </w:r>
      <w:r w:rsidR="00784996">
        <w:rPr>
          <w:rFonts w:ascii="Bookman Old Style" w:hAnsi="Bookman Old Style" w:cs="Helvetica"/>
          <w:color w:val="1D2228"/>
        </w:rPr>
        <w:t xml:space="preserve">ha tutte le </w:t>
      </w:r>
      <w:r w:rsidR="00CD01DD">
        <w:rPr>
          <w:rFonts w:ascii="Bookman Old Style" w:hAnsi="Bookman Old Style" w:cs="Helvetica"/>
          <w:color w:val="1D2228"/>
        </w:rPr>
        <w:t>qualità</w:t>
      </w:r>
      <w:r w:rsidR="00784996">
        <w:rPr>
          <w:rFonts w:ascii="Bookman Old Style" w:hAnsi="Bookman Old Style" w:cs="Helvetica"/>
          <w:color w:val="1D2228"/>
        </w:rPr>
        <w:t xml:space="preserve"> </w:t>
      </w:r>
      <w:r w:rsidRPr="00630D44">
        <w:rPr>
          <w:rFonts w:ascii="Bookman Old Style" w:hAnsi="Bookman Old Style" w:cs="Helvetica"/>
          <w:color w:val="1D2228"/>
        </w:rPr>
        <w:t xml:space="preserve">per rappresentare la Capitale Italiana della Cultura 2022. </w:t>
      </w:r>
      <w:r w:rsidR="00784996">
        <w:rPr>
          <w:rFonts w:ascii="Bookman Old Style" w:hAnsi="Bookman Old Style" w:cs="Helvetica"/>
          <w:color w:val="1D2228"/>
        </w:rPr>
        <w:t xml:space="preserve">Per </w:t>
      </w:r>
      <w:r w:rsidRPr="00630D44">
        <w:rPr>
          <w:rFonts w:ascii="Bookman Old Style" w:hAnsi="Bookman Old Style" w:cs="Helvetica"/>
          <w:color w:val="1D2228"/>
        </w:rPr>
        <w:t xml:space="preserve">dimensione e caratteristiche </w:t>
      </w:r>
      <w:r w:rsidR="00784996">
        <w:rPr>
          <w:rFonts w:ascii="Bookman Old Style" w:hAnsi="Bookman Old Style" w:cs="Helvetica"/>
          <w:color w:val="1D2228"/>
        </w:rPr>
        <w:t>è fortemente rappresentativa d</w:t>
      </w:r>
      <w:r w:rsidR="00EF22B1">
        <w:rPr>
          <w:rFonts w:ascii="Bookman Old Style" w:hAnsi="Bookman Old Style" w:cs="Helvetica"/>
          <w:color w:val="1D2228"/>
        </w:rPr>
        <w:t xml:space="preserve">i tutti </w:t>
      </w:r>
      <w:r w:rsidR="00784996">
        <w:rPr>
          <w:rFonts w:ascii="Bookman Old Style" w:hAnsi="Bookman Old Style" w:cs="Helvetica"/>
          <w:color w:val="1D2228"/>
        </w:rPr>
        <w:t xml:space="preserve">i nostri </w:t>
      </w:r>
      <w:r w:rsidRPr="00630D44">
        <w:rPr>
          <w:rFonts w:ascii="Bookman Old Style" w:hAnsi="Bookman Old Style" w:cs="Helvetica"/>
          <w:color w:val="1D2228"/>
        </w:rPr>
        <w:t>territori</w:t>
      </w:r>
      <w:r w:rsidR="0051015D">
        <w:rPr>
          <w:rFonts w:ascii="Bookman Old Style" w:hAnsi="Bookman Old Style" w:cs="Helvetica"/>
          <w:color w:val="1D2228"/>
        </w:rPr>
        <w:t xml:space="preserve"> e</w:t>
      </w:r>
      <w:r w:rsidR="00784996">
        <w:rPr>
          <w:rFonts w:ascii="Bookman Old Style" w:hAnsi="Bookman Old Style" w:cs="Helvetica"/>
          <w:color w:val="1D2228"/>
        </w:rPr>
        <w:t xml:space="preserve"> può d</w:t>
      </w:r>
      <w:r w:rsidRPr="00630D44">
        <w:rPr>
          <w:rFonts w:ascii="Bookman Old Style" w:hAnsi="Bookman Old Style" w:cs="Helvetica"/>
          <w:color w:val="1D2228"/>
        </w:rPr>
        <w:t xml:space="preserve">iventare un centro di sperimentazione di modelli innovativi di </w:t>
      </w:r>
      <w:r w:rsidRPr="00887F09">
        <w:rPr>
          <w:rFonts w:ascii="Bookman Old Style" w:hAnsi="Bookman Old Style" w:cs="Helvetica"/>
          <w:i/>
          <w:iCs/>
          <w:color w:val="1D2228"/>
        </w:rPr>
        <w:t>governance</w:t>
      </w:r>
      <w:r w:rsidRPr="00630D44">
        <w:rPr>
          <w:rFonts w:ascii="Bookman Old Style" w:hAnsi="Bookman Old Style" w:cs="Helvetica"/>
          <w:color w:val="1D2228"/>
        </w:rPr>
        <w:t xml:space="preserve"> della cultura a livello locale. Il </w:t>
      </w:r>
      <w:r w:rsidR="00761294" w:rsidRPr="00630D44">
        <w:rPr>
          <w:rFonts w:ascii="Bookman Old Style" w:hAnsi="Bookman Old Style" w:cs="Helvetica"/>
          <w:color w:val="1D2228"/>
        </w:rPr>
        <w:t xml:space="preserve">progetto di candidatura </w:t>
      </w:r>
      <w:r w:rsidRPr="00630D44">
        <w:rPr>
          <w:rFonts w:ascii="Bookman Old Style" w:hAnsi="Bookman Old Style" w:cs="Helvetica"/>
          <w:color w:val="1D2228"/>
        </w:rPr>
        <w:t xml:space="preserve">è un viaggio nello spazio e nel tempo, </w:t>
      </w:r>
      <w:r w:rsidR="009657CE" w:rsidRPr="00630D44">
        <w:rPr>
          <w:rFonts w:ascii="Bookman Old Style" w:hAnsi="Bookman Old Style" w:cs="Helvetica"/>
          <w:color w:val="1D2228"/>
        </w:rPr>
        <w:t>che inizia in</w:t>
      </w:r>
      <w:r w:rsidR="00761294" w:rsidRPr="00630D44">
        <w:rPr>
          <w:rFonts w:ascii="Bookman Old Style" w:hAnsi="Bookman Old Style" w:cs="Helvetica"/>
          <w:color w:val="1D2228"/>
        </w:rPr>
        <w:t xml:space="preserve"> un passato</w:t>
      </w:r>
      <w:r w:rsidR="009657CE" w:rsidRPr="00630D44">
        <w:rPr>
          <w:rFonts w:ascii="Bookman Old Style" w:hAnsi="Bookman Old Style" w:cs="Helvetica"/>
          <w:color w:val="1D2228"/>
        </w:rPr>
        <w:t xml:space="preserve"> leggendario, </w:t>
      </w:r>
      <w:r w:rsidR="00761294" w:rsidRPr="00630D44">
        <w:rPr>
          <w:rFonts w:ascii="Bookman Old Style" w:hAnsi="Bookman Old Style" w:cs="Helvetica"/>
          <w:color w:val="1D2228"/>
        </w:rPr>
        <w:t xml:space="preserve">quando Enea ricevette dalla madre le armi con cui </w:t>
      </w:r>
      <w:r w:rsidR="00EE2862" w:rsidRPr="00630D44">
        <w:rPr>
          <w:rFonts w:ascii="Bookman Old Style" w:hAnsi="Bookman Old Style" w:cs="Helvetica"/>
          <w:color w:val="1D2228"/>
        </w:rPr>
        <w:t>fondare Roma</w:t>
      </w:r>
      <w:r w:rsidR="00EF22B1">
        <w:rPr>
          <w:rFonts w:ascii="Bookman Old Style" w:hAnsi="Bookman Old Style" w:cs="Helvetica"/>
          <w:color w:val="1D2228"/>
        </w:rPr>
        <w:t xml:space="preserve">, in quel luogo mitico </w:t>
      </w:r>
      <w:r w:rsidR="00784996">
        <w:rPr>
          <w:rFonts w:ascii="Bookman Old Style" w:hAnsi="Bookman Old Style" w:cs="Helvetica"/>
          <w:color w:val="1D2228"/>
        </w:rPr>
        <w:t xml:space="preserve">dove, in qualche modo, nascono e si incontrano tutti i popoli della nostra </w:t>
      </w:r>
      <w:r w:rsidR="00EF22B1">
        <w:rPr>
          <w:rFonts w:ascii="Bookman Old Style" w:hAnsi="Bookman Old Style" w:cs="Helvetica"/>
          <w:color w:val="1D2228"/>
        </w:rPr>
        <w:t>R</w:t>
      </w:r>
      <w:r w:rsidR="00784996">
        <w:rPr>
          <w:rFonts w:ascii="Bookman Old Style" w:hAnsi="Bookman Old Style" w:cs="Helvetica"/>
          <w:color w:val="1D2228"/>
        </w:rPr>
        <w:t>egione.</w:t>
      </w:r>
    </w:p>
    <w:p w14:paraId="06DB905C" w14:textId="71416AB3" w:rsidR="00784996" w:rsidRDefault="00784996" w:rsidP="00630D44">
      <w:pPr>
        <w:spacing w:after="240" w:line="360" w:lineRule="auto"/>
        <w:jc w:val="both"/>
        <w:rPr>
          <w:rFonts w:ascii="Bookman Old Style" w:hAnsi="Bookman Old Style" w:cs="Helvetica"/>
          <w:color w:val="1D2228"/>
        </w:rPr>
      </w:pPr>
      <w:r>
        <w:rPr>
          <w:rFonts w:ascii="Bookman Old Style" w:hAnsi="Bookman Old Style" w:cs="Helvetica"/>
          <w:iCs/>
          <w:color w:val="1D2228"/>
        </w:rPr>
        <w:t>Sappiamo che</w:t>
      </w:r>
      <w:r w:rsidR="00C533B8">
        <w:rPr>
          <w:rFonts w:ascii="Bookman Old Style" w:hAnsi="Bookman Old Style" w:cs="Helvetica"/>
          <w:iCs/>
          <w:color w:val="1D2228"/>
        </w:rPr>
        <w:t xml:space="preserve"> in questo </w:t>
      </w:r>
      <w:r w:rsidR="00C533B8">
        <w:rPr>
          <w:rFonts w:ascii="Bookman Old Style" w:hAnsi="Bookman Old Style" w:cs="Helvetica"/>
          <w:color w:val="1D2228"/>
        </w:rPr>
        <w:t xml:space="preserve">tempo profondamente segnato </w:t>
      </w:r>
      <w:r w:rsidR="00C533B8" w:rsidRPr="00630D44">
        <w:rPr>
          <w:rFonts w:ascii="Bookman Old Style" w:hAnsi="Bookman Old Style" w:cs="Helvetica"/>
          <w:color w:val="1D2228"/>
        </w:rPr>
        <w:t xml:space="preserve">dalla pandemia, basato su un rinnovato senso di responsabilità e </w:t>
      </w:r>
      <w:r w:rsidR="00C533B8">
        <w:rPr>
          <w:rFonts w:ascii="Bookman Old Style" w:hAnsi="Bookman Old Style" w:cs="Helvetica"/>
          <w:color w:val="1D2228"/>
        </w:rPr>
        <w:t xml:space="preserve">anche </w:t>
      </w:r>
      <w:r w:rsidR="00C533B8" w:rsidRPr="00630D44">
        <w:rPr>
          <w:rFonts w:ascii="Bookman Old Style" w:hAnsi="Bookman Old Style" w:cs="Helvetica"/>
          <w:color w:val="1D2228"/>
        </w:rPr>
        <w:t>di riconoscenza verso chi ci ha preceduto</w:t>
      </w:r>
      <w:r w:rsidR="00C533B8">
        <w:rPr>
          <w:rFonts w:ascii="Bookman Old Style" w:hAnsi="Bookman Old Style" w:cs="Helvetica"/>
          <w:color w:val="1D2228"/>
        </w:rPr>
        <w:t>, la riscoperta dell’identità culturale e il rilancio del patrimonio artistico, naturalistico e</w:t>
      </w:r>
      <w:r w:rsidR="00887F09">
        <w:rPr>
          <w:rFonts w:ascii="Bookman Old Style" w:hAnsi="Bookman Old Style" w:cs="Helvetica"/>
          <w:color w:val="1D2228"/>
        </w:rPr>
        <w:t>d</w:t>
      </w:r>
      <w:r w:rsidR="00C533B8">
        <w:rPr>
          <w:rFonts w:ascii="Bookman Old Style" w:hAnsi="Bookman Old Style" w:cs="Helvetica"/>
          <w:color w:val="1D2228"/>
        </w:rPr>
        <w:t xml:space="preserve"> enogastronomico della nostra Regione</w:t>
      </w:r>
      <w:r w:rsidR="00EF6C5F">
        <w:rPr>
          <w:rFonts w:ascii="Bookman Old Style" w:hAnsi="Bookman Old Style" w:cs="Helvetica"/>
          <w:color w:val="1D2228"/>
        </w:rPr>
        <w:t xml:space="preserve"> </w:t>
      </w:r>
      <w:r w:rsidR="00C93D12" w:rsidRPr="00887F09">
        <w:rPr>
          <w:rFonts w:ascii="Bookman Old Style" w:hAnsi="Bookman Old Style" w:cs="Helvetica"/>
        </w:rPr>
        <w:t xml:space="preserve">possono e devono essere </w:t>
      </w:r>
      <w:r w:rsidR="00EF6C5F" w:rsidRPr="00887F09">
        <w:rPr>
          <w:rFonts w:ascii="Bookman Old Style" w:hAnsi="Bookman Old Style" w:cs="Helvetica"/>
        </w:rPr>
        <w:t xml:space="preserve">le </w:t>
      </w:r>
      <w:r w:rsidR="00C93D12" w:rsidRPr="00887F09">
        <w:rPr>
          <w:rFonts w:ascii="Bookman Old Style" w:hAnsi="Bookman Old Style" w:cs="Helvetica"/>
        </w:rPr>
        <w:t xml:space="preserve">principali </w:t>
      </w:r>
      <w:r w:rsidR="00EF6C5F" w:rsidRPr="00887F09">
        <w:rPr>
          <w:rFonts w:ascii="Bookman Old Style" w:hAnsi="Bookman Old Style" w:cs="Helvetica"/>
        </w:rPr>
        <w:t>leve</w:t>
      </w:r>
      <w:r w:rsidR="00C93D12" w:rsidRPr="00C93D12">
        <w:rPr>
          <w:rFonts w:ascii="Bookman Old Style" w:hAnsi="Bookman Old Style" w:cs="Helvetica"/>
          <w:color w:val="FF0000"/>
        </w:rPr>
        <w:t xml:space="preserve"> </w:t>
      </w:r>
      <w:r w:rsidR="0051015D">
        <w:rPr>
          <w:rFonts w:ascii="Bookman Old Style" w:hAnsi="Bookman Old Style" w:cs="Helvetica"/>
          <w:color w:val="1D2228"/>
        </w:rPr>
        <w:t>per far ripartire i nostri territori</w:t>
      </w:r>
      <w:r w:rsidR="00EF6C5F">
        <w:rPr>
          <w:rFonts w:ascii="Bookman Old Style" w:hAnsi="Bookman Old Style" w:cs="Helvetica"/>
          <w:color w:val="1D2228"/>
        </w:rPr>
        <w:t>.</w:t>
      </w:r>
    </w:p>
    <w:p w14:paraId="303DCA17" w14:textId="72F80511" w:rsidR="00EF22B1" w:rsidRDefault="00EF6C5F" w:rsidP="00EF6C5F">
      <w:pPr>
        <w:spacing w:after="240" w:line="360" w:lineRule="auto"/>
        <w:jc w:val="both"/>
        <w:rPr>
          <w:rFonts w:ascii="Bookman Old Style" w:hAnsi="Bookman Old Style" w:cs="Helvetica"/>
          <w:color w:val="1D2228"/>
        </w:rPr>
      </w:pPr>
      <w:r>
        <w:rPr>
          <w:rFonts w:ascii="Bookman Old Style" w:hAnsi="Bookman Old Style" w:cs="Helvetica"/>
          <w:color w:val="1D2228"/>
        </w:rPr>
        <w:t xml:space="preserve">Siamo consapevoli che </w:t>
      </w:r>
      <w:r w:rsidRPr="00EF6C5F">
        <w:rPr>
          <w:rFonts w:ascii="Bookman Old Style" w:hAnsi="Bookman Old Style" w:cs="Helvetica"/>
          <w:iCs/>
          <w:color w:val="1D2228"/>
        </w:rPr>
        <w:t>i</w:t>
      </w:r>
      <w:r w:rsidR="005F0B08" w:rsidRPr="00630D44">
        <w:rPr>
          <w:rFonts w:ascii="Bookman Old Style" w:hAnsi="Bookman Old Style" w:cs="Helvetica"/>
          <w:color w:val="1D2228"/>
        </w:rPr>
        <w:t xml:space="preserve">l </w:t>
      </w:r>
      <w:r w:rsidR="003F2087" w:rsidRPr="00630D44">
        <w:rPr>
          <w:rFonts w:ascii="Bookman Old Style" w:hAnsi="Bookman Old Style" w:cs="Helvetica"/>
          <w:color w:val="1D2228"/>
        </w:rPr>
        <w:t>futuro di Cerveteri e dell’Etruria meridionale</w:t>
      </w:r>
      <w:r w:rsidR="005F0B08" w:rsidRPr="00630D44">
        <w:rPr>
          <w:rFonts w:ascii="Bookman Old Style" w:hAnsi="Bookman Old Style" w:cs="Helvetica"/>
          <w:color w:val="1D2228"/>
        </w:rPr>
        <w:t xml:space="preserve"> </w:t>
      </w:r>
      <w:r>
        <w:rPr>
          <w:rFonts w:ascii="Bookman Old Style" w:hAnsi="Bookman Old Style" w:cs="Helvetica"/>
          <w:color w:val="1D2228"/>
        </w:rPr>
        <w:t xml:space="preserve">è </w:t>
      </w:r>
      <w:r w:rsidR="003F2087" w:rsidRPr="00630D44">
        <w:rPr>
          <w:rFonts w:ascii="Bookman Old Style" w:hAnsi="Bookman Old Style" w:cs="Helvetica"/>
          <w:color w:val="1D2228"/>
        </w:rPr>
        <w:t>innanzitutto nella valorizzazione del patrimonio archeologico legat</w:t>
      </w:r>
      <w:r w:rsidR="00284F75" w:rsidRPr="00630D44">
        <w:rPr>
          <w:rFonts w:ascii="Bookman Old Style" w:hAnsi="Bookman Old Style" w:cs="Helvetica"/>
          <w:color w:val="1D2228"/>
        </w:rPr>
        <w:t>o</w:t>
      </w:r>
      <w:r w:rsidR="003F2087" w:rsidRPr="00630D44">
        <w:rPr>
          <w:rFonts w:ascii="Bookman Old Style" w:hAnsi="Bookman Old Style" w:cs="Helvetica"/>
          <w:color w:val="1D2228"/>
        </w:rPr>
        <w:t xml:space="preserve"> alla Necropoli</w:t>
      </w:r>
      <w:r w:rsidR="00EC2DCD" w:rsidRPr="00630D44">
        <w:rPr>
          <w:rFonts w:ascii="Bookman Old Style" w:hAnsi="Bookman Old Style" w:cs="Helvetica"/>
          <w:color w:val="1D2228"/>
        </w:rPr>
        <w:t xml:space="preserve"> della Banditaccia</w:t>
      </w:r>
      <w:r w:rsidR="003F2087" w:rsidRPr="00630D44">
        <w:rPr>
          <w:rFonts w:ascii="Bookman Old Style" w:hAnsi="Bookman Old Style" w:cs="Helvetica"/>
          <w:color w:val="1D2228"/>
        </w:rPr>
        <w:t xml:space="preserve">, </w:t>
      </w:r>
      <w:r>
        <w:rPr>
          <w:rFonts w:ascii="Bookman Old Style" w:hAnsi="Bookman Old Style" w:cs="Helvetica"/>
          <w:color w:val="1D2228"/>
        </w:rPr>
        <w:t xml:space="preserve">uno dei quattro siti </w:t>
      </w:r>
      <w:r w:rsidR="00EC2DCD" w:rsidRPr="00630D44">
        <w:rPr>
          <w:rFonts w:ascii="Bookman Old Style" w:hAnsi="Bookman Old Style" w:cs="Helvetica"/>
          <w:color w:val="1D2228"/>
        </w:rPr>
        <w:t>Unesco</w:t>
      </w:r>
      <w:r>
        <w:rPr>
          <w:rFonts w:ascii="Bookman Old Style" w:hAnsi="Bookman Old Style" w:cs="Helvetica"/>
          <w:color w:val="1D2228"/>
        </w:rPr>
        <w:t xml:space="preserve"> del Lazio</w:t>
      </w:r>
      <w:r w:rsidR="00EC2DCD" w:rsidRPr="00630D44">
        <w:rPr>
          <w:rFonts w:ascii="Bookman Old Style" w:hAnsi="Bookman Old Style" w:cs="Helvetica"/>
          <w:color w:val="1D2228"/>
        </w:rPr>
        <w:t xml:space="preserve">, </w:t>
      </w:r>
      <w:r w:rsidR="003F2087" w:rsidRPr="00630D44">
        <w:rPr>
          <w:rFonts w:ascii="Bookman Old Style" w:hAnsi="Bookman Old Style" w:cs="Helvetica"/>
          <w:color w:val="1D2228"/>
        </w:rPr>
        <w:t xml:space="preserve">che </w:t>
      </w:r>
      <w:r>
        <w:rPr>
          <w:rFonts w:ascii="Bookman Old Style" w:hAnsi="Bookman Old Style" w:cs="Helvetica"/>
          <w:color w:val="1D2228"/>
        </w:rPr>
        <w:t>può trasformarsi nel</w:t>
      </w:r>
      <w:r w:rsidR="003F2087" w:rsidRPr="00630D44">
        <w:rPr>
          <w:rFonts w:ascii="Bookman Old Style" w:hAnsi="Bookman Old Style" w:cs="Helvetica"/>
          <w:color w:val="1D2228"/>
        </w:rPr>
        <w:t xml:space="preserve"> principale attrattore del territorio</w:t>
      </w:r>
      <w:r w:rsidR="00E42C32" w:rsidRPr="00630D44">
        <w:rPr>
          <w:rFonts w:ascii="Bookman Old Style" w:hAnsi="Bookman Old Style" w:cs="Helvetica"/>
          <w:color w:val="1D2228"/>
        </w:rPr>
        <w:t xml:space="preserve">. </w:t>
      </w:r>
      <w:r w:rsidR="00EF22B1">
        <w:rPr>
          <w:rFonts w:ascii="Bookman Old Style" w:hAnsi="Bookman Old Style" w:cs="Helvetica"/>
          <w:color w:val="1D2228"/>
        </w:rPr>
        <w:t>E comprendiamo quan</w:t>
      </w:r>
      <w:r w:rsidR="00D275FA">
        <w:rPr>
          <w:rFonts w:ascii="Bookman Old Style" w:hAnsi="Bookman Old Style" w:cs="Helvetica"/>
          <w:color w:val="1D2228"/>
        </w:rPr>
        <w:t>t</w:t>
      </w:r>
      <w:r w:rsidR="00EF22B1">
        <w:rPr>
          <w:rFonts w:ascii="Bookman Old Style" w:hAnsi="Bookman Old Style" w:cs="Helvetica"/>
          <w:color w:val="1D2228"/>
        </w:rPr>
        <w:t xml:space="preserve">o sia </w:t>
      </w:r>
      <w:r w:rsidR="0051015D">
        <w:rPr>
          <w:rFonts w:ascii="Bookman Old Style" w:hAnsi="Bookman Old Style" w:cs="Helvetica"/>
          <w:color w:val="1D2228"/>
        </w:rPr>
        <w:t xml:space="preserve">importante </w:t>
      </w:r>
      <w:r w:rsidR="00EF22B1">
        <w:rPr>
          <w:rFonts w:ascii="Bookman Old Style" w:hAnsi="Bookman Old Style" w:cs="Helvetica"/>
          <w:color w:val="1D2228"/>
        </w:rPr>
        <w:t>costruirci intorno un’idea di sistema che abbia ricadute nel breve</w:t>
      </w:r>
      <w:r w:rsidR="00CD01DD">
        <w:rPr>
          <w:rFonts w:ascii="Bookman Old Style" w:hAnsi="Bookman Old Style" w:cs="Helvetica"/>
          <w:color w:val="1D2228"/>
        </w:rPr>
        <w:t>,</w:t>
      </w:r>
      <w:r w:rsidR="00EF22B1">
        <w:rPr>
          <w:rFonts w:ascii="Bookman Old Style" w:hAnsi="Bookman Old Style" w:cs="Helvetica"/>
          <w:color w:val="1D2228"/>
        </w:rPr>
        <w:t xml:space="preserve"> medio e lungo periodo.</w:t>
      </w:r>
    </w:p>
    <w:p w14:paraId="4D7E9A13" w14:textId="2FE745DA" w:rsidR="00E42C32" w:rsidRDefault="00EF6C5F" w:rsidP="00EF6C5F">
      <w:pPr>
        <w:spacing w:after="240" w:line="360" w:lineRule="auto"/>
        <w:jc w:val="both"/>
        <w:rPr>
          <w:rFonts w:ascii="Bookman Old Style" w:hAnsi="Bookman Old Style" w:cs="Helvetica"/>
          <w:color w:val="1D2228"/>
        </w:rPr>
      </w:pPr>
      <w:r>
        <w:rPr>
          <w:rFonts w:ascii="Bookman Old Style" w:hAnsi="Bookman Old Style" w:cs="Helvetica"/>
          <w:color w:val="1D2228"/>
        </w:rPr>
        <w:t>Il Lazio sta lavorando da anni per definire la sua identità culturale e turistica,</w:t>
      </w:r>
      <w:r w:rsidR="00EF22B1">
        <w:rPr>
          <w:rFonts w:ascii="Bookman Old Style" w:hAnsi="Bookman Old Style" w:cs="Helvetica"/>
          <w:color w:val="1D2228"/>
        </w:rPr>
        <w:t xml:space="preserve"> per emanciparsi dall’essere semplicemente la “regione di Roma”; </w:t>
      </w:r>
      <w:r>
        <w:rPr>
          <w:rFonts w:ascii="Bookman Old Style" w:hAnsi="Bookman Old Style" w:cs="Helvetica"/>
          <w:color w:val="1D2228"/>
        </w:rPr>
        <w:t xml:space="preserve">con uno sguardo particolare verso la </w:t>
      </w:r>
      <w:r w:rsidR="00284F75" w:rsidRPr="00630D44">
        <w:rPr>
          <w:rFonts w:ascii="Bookman Old Style" w:hAnsi="Bookman Old Style" w:cs="Helvetica"/>
          <w:color w:val="1D2228"/>
        </w:rPr>
        <w:t xml:space="preserve">fruizione “lenta” </w:t>
      </w:r>
      <w:r w:rsidR="00EE2862" w:rsidRPr="00630D44">
        <w:rPr>
          <w:rFonts w:ascii="Bookman Old Style" w:hAnsi="Bookman Old Style" w:cs="Helvetica"/>
          <w:color w:val="1D2228"/>
        </w:rPr>
        <w:t>e</w:t>
      </w:r>
      <w:r w:rsidR="00284F75" w:rsidRPr="00630D44">
        <w:rPr>
          <w:rFonts w:ascii="Bookman Old Style" w:hAnsi="Bookman Old Style" w:cs="Helvetica"/>
          <w:color w:val="1D2228"/>
        </w:rPr>
        <w:t xml:space="preserve"> “sostenibile</w:t>
      </w:r>
      <w:r w:rsidR="00C529E8">
        <w:rPr>
          <w:rFonts w:ascii="Bookman Old Style" w:hAnsi="Bookman Old Style" w:cs="Helvetica"/>
          <w:color w:val="1D2228"/>
        </w:rPr>
        <w:t>”</w:t>
      </w:r>
      <w:r w:rsidR="00284F75" w:rsidRPr="00630D44">
        <w:rPr>
          <w:rFonts w:ascii="Bookman Old Style" w:hAnsi="Bookman Old Style" w:cs="Helvetica"/>
          <w:color w:val="1D2228"/>
        </w:rPr>
        <w:t xml:space="preserve"> del patrimonio</w:t>
      </w:r>
      <w:r w:rsidR="00630D44" w:rsidRPr="00630D44">
        <w:rPr>
          <w:rFonts w:ascii="Bookman Old Style" w:hAnsi="Bookman Old Style" w:cs="Helvetica"/>
          <w:color w:val="1D2228"/>
        </w:rPr>
        <w:t>,</w:t>
      </w:r>
      <w:r w:rsidR="00284F75" w:rsidRPr="00630D44">
        <w:rPr>
          <w:rFonts w:ascii="Bookman Old Style" w:hAnsi="Bookman Old Style" w:cs="Helvetica"/>
          <w:color w:val="1D2228"/>
        </w:rPr>
        <w:t xml:space="preserve"> </w:t>
      </w:r>
      <w:r>
        <w:rPr>
          <w:rFonts w:ascii="Bookman Old Style" w:hAnsi="Bookman Old Style" w:cs="Helvetica"/>
          <w:color w:val="1D2228"/>
        </w:rPr>
        <w:t xml:space="preserve">frutto della rete di cammini che </w:t>
      </w:r>
      <w:r w:rsidRPr="000D08ED">
        <w:rPr>
          <w:rFonts w:ascii="Bookman Old Style" w:hAnsi="Bookman Old Style" w:cs="Helvetica"/>
        </w:rPr>
        <w:t>ne</w:t>
      </w:r>
      <w:r>
        <w:rPr>
          <w:rFonts w:ascii="Bookman Old Style" w:hAnsi="Bookman Old Style" w:cs="Helvetica"/>
          <w:color w:val="1D2228"/>
        </w:rPr>
        <w:t xml:space="preserve"> intrecciano i tanti e diversificati Comuni</w:t>
      </w:r>
      <w:r w:rsidR="00EF22B1">
        <w:rPr>
          <w:rFonts w:ascii="Bookman Old Style" w:hAnsi="Bookman Old Style" w:cs="Helvetica"/>
          <w:color w:val="1D2228"/>
        </w:rPr>
        <w:t xml:space="preserve"> m</w:t>
      </w:r>
      <w:r>
        <w:rPr>
          <w:rFonts w:ascii="Bookman Old Style" w:hAnsi="Bookman Old Style" w:cs="Helvetica"/>
          <w:color w:val="1D2228"/>
        </w:rPr>
        <w:t>a, al contempo, forti di una strategica</w:t>
      </w:r>
      <w:r w:rsidR="00E42C32" w:rsidRPr="00630D44">
        <w:rPr>
          <w:rFonts w:ascii="Bookman Old Style" w:hAnsi="Bookman Old Style" w:cs="Helvetica"/>
          <w:color w:val="1D2228"/>
        </w:rPr>
        <w:t xml:space="preserve"> centralità logistica e infrastrutturale</w:t>
      </w:r>
      <w:r>
        <w:rPr>
          <w:rFonts w:ascii="Bookman Old Style" w:hAnsi="Bookman Old Style" w:cs="Helvetica"/>
          <w:color w:val="1D2228"/>
        </w:rPr>
        <w:t>.</w:t>
      </w:r>
    </w:p>
    <w:p w14:paraId="0CE9B890" w14:textId="00B0620C" w:rsidR="00602C78" w:rsidRPr="00630D44" w:rsidRDefault="00EF22B1" w:rsidP="00EF22B1">
      <w:pPr>
        <w:spacing w:after="240" w:line="360" w:lineRule="auto"/>
        <w:jc w:val="both"/>
        <w:rPr>
          <w:rFonts w:ascii="Bookman Old Style" w:hAnsi="Bookman Old Style" w:cs="Helvetica"/>
          <w:color w:val="1D2228"/>
        </w:rPr>
      </w:pPr>
      <w:r>
        <w:rPr>
          <w:rFonts w:ascii="Bookman Old Style" w:hAnsi="Bookman Old Style" w:cs="Helvetica"/>
          <w:color w:val="1D2228"/>
        </w:rPr>
        <w:t>Per questo, come Sindaci dei Comuni del Lazio, sosteniamo la candidatura di Cerveteri</w:t>
      </w:r>
      <w:r w:rsidR="0051015D">
        <w:rPr>
          <w:rFonts w:ascii="Bookman Old Style" w:hAnsi="Bookman Old Style" w:cs="Helvetica"/>
          <w:color w:val="1D2228"/>
        </w:rPr>
        <w:t xml:space="preserve">, con la consapevolezza che </w:t>
      </w:r>
      <w:r>
        <w:rPr>
          <w:rFonts w:ascii="Bookman Old Style" w:hAnsi="Bookman Old Style" w:cs="Helvetica"/>
          <w:color w:val="1D2228"/>
        </w:rPr>
        <w:t xml:space="preserve">i </w:t>
      </w:r>
      <w:r w:rsidR="0044296D">
        <w:rPr>
          <w:rFonts w:ascii="Bookman Old Style" w:hAnsi="Bookman Old Style" w:cs="Helvetica"/>
          <w:color w:val="1D2228"/>
        </w:rPr>
        <w:t>questi</w:t>
      </w:r>
      <w:r>
        <w:rPr>
          <w:rFonts w:ascii="Bookman Old Style" w:hAnsi="Bookman Old Style" w:cs="Helvetica"/>
          <w:color w:val="1D2228"/>
        </w:rPr>
        <w:t xml:space="preserve"> territori sono davvero </w:t>
      </w:r>
      <w:r w:rsidRPr="00EF22B1">
        <w:rPr>
          <w:rFonts w:ascii="Bookman Old Style" w:hAnsi="Bookman Old Style" w:cs="Helvetica"/>
          <w:i/>
          <w:iCs/>
          <w:color w:val="1D2228"/>
        </w:rPr>
        <w:t>alle origini del futuro</w:t>
      </w:r>
      <w:r w:rsidR="0051015D">
        <w:rPr>
          <w:rFonts w:ascii="Bookman Old Style" w:hAnsi="Bookman Old Style" w:cs="Helvetica"/>
          <w:color w:val="1D2228"/>
        </w:rPr>
        <w:t xml:space="preserve"> e che un riconoscimento così importante per Cerveteri sarebbe una grande opportunità </w:t>
      </w:r>
      <w:r w:rsidR="00DD4B86">
        <w:rPr>
          <w:rFonts w:ascii="Bookman Old Style" w:hAnsi="Bookman Old Style" w:cs="Helvetica"/>
          <w:color w:val="1D2228"/>
        </w:rPr>
        <w:t>per l’intera regione Lazio</w:t>
      </w:r>
      <w:r w:rsidR="0051015D">
        <w:rPr>
          <w:rFonts w:ascii="Bookman Old Style" w:hAnsi="Bookman Old Style" w:cs="Helvetica"/>
          <w:color w:val="1D2228"/>
        </w:rPr>
        <w:t xml:space="preserve">. </w:t>
      </w:r>
    </w:p>
    <w:sectPr w:rsidR="00602C78" w:rsidRPr="00630D44" w:rsidSect="00A3415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92176"/>
    <w:multiLevelType w:val="hybridMultilevel"/>
    <w:tmpl w:val="4A9EFAC2"/>
    <w:lvl w:ilvl="0" w:tplc="DE74B35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041D"/>
    <w:multiLevelType w:val="multilevel"/>
    <w:tmpl w:val="9B7C951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C5"/>
    <w:rsid w:val="00046D6E"/>
    <w:rsid w:val="000D08ED"/>
    <w:rsid w:val="001A3DB8"/>
    <w:rsid w:val="00207104"/>
    <w:rsid w:val="00221D25"/>
    <w:rsid w:val="0023254A"/>
    <w:rsid w:val="00261294"/>
    <w:rsid w:val="00284F75"/>
    <w:rsid w:val="002C19D8"/>
    <w:rsid w:val="002E2A32"/>
    <w:rsid w:val="00370469"/>
    <w:rsid w:val="003842D9"/>
    <w:rsid w:val="003F2087"/>
    <w:rsid w:val="0044296D"/>
    <w:rsid w:val="0051015D"/>
    <w:rsid w:val="005937A6"/>
    <w:rsid w:val="005B2B42"/>
    <w:rsid w:val="005E3D03"/>
    <w:rsid w:val="005F0B08"/>
    <w:rsid w:val="005F499D"/>
    <w:rsid w:val="00602C78"/>
    <w:rsid w:val="00630D44"/>
    <w:rsid w:val="00637B44"/>
    <w:rsid w:val="006A4673"/>
    <w:rsid w:val="00761294"/>
    <w:rsid w:val="00784996"/>
    <w:rsid w:val="007C4FFF"/>
    <w:rsid w:val="0087544B"/>
    <w:rsid w:val="00887F09"/>
    <w:rsid w:val="008912FA"/>
    <w:rsid w:val="00914E73"/>
    <w:rsid w:val="009657CE"/>
    <w:rsid w:val="00996CC7"/>
    <w:rsid w:val="009A331D"/>
    <w:rsid w:val="009B5F35"/>
    <w:rsid w:val="00A34153"/>
    <w:rsid w:val="00A749C5"/>
    <w:rsid w:val="00A76862"/>
    <w:rsid w:val="00B22A6F"/>
    <w:rsid w:val="00B83E71"/>
    <w:rsid w:val="00BD7C8F"/>
    <w:rsid w:val="00BF7F8E"/>
    <w:rsid w:val="00C3515B"/>
    <w:rsid w:val="00C529E8"/>
    <w:rsid w:val="00C533B8"/>
    <w:rsid w:val="00C93D12"/>
    <w:rsid w:val="00CC4AD3"/>
    <w:rsid w:val="00CD01DD"/>
    <w:rsid w:val="00D0768C"/>
    <w:rsid w:val="00D275FA"/>
    <w:rsid w:val="00DD4B86"/>
    <w:rsid w:val="00E42C32"/>
    <w:rsid w:val="00E92EBE"/>
    <w:rsid w:val="00EA5731"/>
    <w:rsid w:val="00EC2DCD"/>
    <w:rsid w:val="00EC3AFC"/>
    <w:rsid w:val="00ED39C8"/>
    <w:rsid w:val="00EE2862"/>
    <w:rsid w:val="00EF22B1"/>
    <w:rsid w:val="00EF6C5F"/>
    <w:rsid w:val="00F474C9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434"/>
  <w15:docId w15:val="{62063EEB-D370-EC40-B1B3-1E8F7B5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294"/>
    <w:pPr>
      <w:ind w:left="720"/>
      <w:contextualSpacing/>
    </w:pPr>
  </w:style>
  <w:style w:type="paragraph" w:customStyle="1" w:styleId="yiv8283245380ydpa7b7f2a3msonormal">
    <w:name w:val="yiv8283245380ydpa7b7f2a3msonormal"/>
    <w:basedOn w:val="Normale"/>
    <w:rsid w:val="0096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D12D-8FFB-4B1B-B962-8F35A71F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AnciLazio Business</cp:lastModifiedBy>
  <cp:revision>5</cp:revision>
  <dcterms:created xsi:type="dcterms:W3CDTF">2021-01-09T15:56:00Z</dcterms:created>
  <dcterms:modified xsi:type="dcterms:W3CDTF">2021-01-11T09:50:00Z</dcterms:modified>
</cp:coreProperties>
</file>